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DF4E" w14:textId="77777777" w:rsidR="0017334B" w:rsidRDefault="0017334B" w:rsidP="00A15BA9">
      <w:pPr>
        <w:spacing w:line="240" w:lineRule="auto"/>
        <w:jc w:val="center"/>
        <w:rPr>
          <w:rFonts w:asciiTheme="minorHAnsi" w:hAnsiTheme="minorHAnsi"/>
        </w:rPr>
      </w:pPr>
      <w:bookmarkStart w:id="0" w:name="_GoBack"/>
      <w:bookmarkEnd w:id="0"/>
    </w:p>
    <w:p w14:paraId="639D65A8" w14:textId="77777777" w:rsidR="0017334B" w:rsidRDefault="0017334B" w:rsidP="00A15BA9">
      <w:pPr>
        <w:spacing w:line="240" w:lineRule="auto"/>
        <w:jc w:val="center"/>
        <w:rPr>
          <w:rFonts w:asciiTheme="minorHAnsi" w:hAnsiTheme="minorHAnsi"/>
        </w:rPr>
      </w:pPr>
    </w:p>
    <w:p w14:paraId="728FE0F1" w14:textId="0675ACC2" w:rsidR="00202CD0" w:rsidRDefault="00E770F8" w:rsidP="00A15BA9">
      <w:pPr>
        <w:spacing w:line="240" w:lineRule="auto"/>
        <w:rPr>
          <w:rFonts w:asciiTheme="minorHAnsi" w:hAnsiTheme="minorHAnsi"/>
        </w:rPr>
      </w:pPr>
      <w:r>
        <w:rPr>
          <w:rFonts w:asciiTheme="minorHAnsi" w:hAnsiTheme="minorHAnsi"/>
        </w:rPr>
        <w:t xml:space="preserve">Note: </w:t>
      </w:r>
      <w:r w:rsidR="00202CD0">
        <w:rPr>
          <w:rFonts w:asciiTheme="minorHAnsi" w:hAnsiTheme="minorHAnsi"/>
        </w:rPr>
        <w:t xml:space="preserve">Complete the </w:t>
      </w:r>
      <w:r w:rsidR="00202CD0" w:rsidRPr="00E770F8">
        <w:rPr>
          <w:rFonts w:asciiTheme="minorHAnsi" w:hAnsiTheme="minorHAnsi"/>
          <w:b/>
          <w:u w:val="single"/>
        </w:rPr>
        <w:t>Sustaining Fees Form</w:t>
      </w:r>
      <w:r w:rsidR="00202CD0">
        <w:rPr>
          <w:rFonts w:asciiTheme="minorHAnsi" w:hAnsiTheme="minorHAnsi"/>
        </w:rPr>
        <w:t xml:space="preserve"> first.</w:t>
      </w:r>
    </w:p>
    <w:p w14:paraId="4C870B95" w14:textId="77777777" w:rsidR="00202CD0" w:rsidRDefault="00202CD0" w:rsidP="00A15BA9">
      <w:pPr>
        <w:spacing w:line="240" w:lineRule="auto"/>
        <w:rPr>
          <w:rFonts w:asciiTheme="minorHAnsi" w:hAnsiTheme="minorHAnsi"/>
        </w:rPr>
      </w:pPr>
    </w:p>
    <w:p w14:paraId="06F88DF6" w14:textId="1C4DAE4B" w:rsidR="002E3D4C" w:rsidRDefault="003B3E9F" w:rsidP="00A15BA9">
      <w:pPr>
        <w:spacing w:line="240" w:lineRule="auto"/>
        <w:rPr>
          <w:rFonts w:asciiTheme="minorHAnsi" w:hAnsiTheme="minorHAnsi"/>
        </w:rPr>
      </w:pPr>
      <w:r w:rsidRPr="003B3E9F">
        <w:rPr>
          <w:rFonts w:asciiTheme="minorHAnsi" w:hAnsiTheme="minorHAnsi"/>
          <w:b/>
          <w:bCs/>
        </w:rPr>
        <w:t>Due February 15, 2020</w:t>
      </w:r>
      <w:r>
        <w:rPr>
          <w:rFonts w:asciiTheme="minorHAnsi" w:hAnsiTheme="minorHAnsi"/>
        </w:rPr>
        <w:t xml:space="preserve">.  </w:t>
      </w:r>
      <w:r w:rsidR="002E3D4C" w:rsidRPr="00E406D5">
        <w:rPr>
          <w:rFonts w:asciiTheme="minorHAnsi" w:hAnsiTheme="minorHAnsi"/>
        </w:rPr>
        <w:t xml:space="preserve">Please submit your </w:t>
      </w:r>
      <w:r w:rsidR="00B82EB8">
        <w:rPr>
          <w:rFonts w:asciiTheme="minorHAnsi" w:hAnsiTheme="minorHAnsi"/>
        </w:rPr>
        <w:t>Annual Review Form</w:t>
      </w:r>
      <w:r w:rsidR="002E3D4C" w:rsidRPr="00E406D5">
        <w:rPr>
          <w:rFonts w:asciiTheme="minorHAnsi" w:hAnsiTheme="minorHAnsi"/>
        </w:rPr>
        <w:t xml:space="preserve"> </w:t>
      </w:r>
      <w:r w:rsidR="002E3D4C" w:rsidRPr="00E406D5">
        <w:rPr>
          <w:rFonts w:asciiTheme="minorHAnsi" w:hAnsiTheme="minorHAnsi"/>
          <w:b/>
        </w:rPr>
        <w:t>electronically</w:t>
      </w:r>
      <w:r w:rsidR="002E3D4C" w:rsidRPr="00E406D5">
        <w:rPr>
          <w:rFonts w:asciiTheme="minorHAnsi" w:hAnsiTheme="minorHAnsi"/>
        </w:rPr>
        <w:t xml:space="preserve"> </w:t>
      </w:r>
      <w:r w:rsidR="00B82EB8">
        <w:rPr>
          <w:rFonts w:asciiTheme="minorHAnsi" w:hAnsiTheme="minorHAnsi"/>
        </w:rPr>
        <w:t xml:space="preserve">to </w:t>
      </w:r>
      <w:hyperlink r:id="rId11" w:history="1">
        <w:r w:rsidR="009728D1" w:rsidRPr="00824492">
          <w:rPr>
            <w:rStyle w:val="Hyperlink"/>
            <w:rFonts w:asciiTheme="minorHAnsi" w:hAnsiTheme="minorHAnsi"/>
          </w:rPr>
          <w:t>AnnualReport@cea-accredit.org</w:t>
        </w:r>
      </w:hyperlink>
      <w:r w:rsidR="00B82EB8">
        <w:rPr>
          <w:rFonts w:asciiTheme="minorHAnsi" w:hAnsiTheme="minorHAnsi"/>
        </w:rPr>
        <w:t xml:space="preserve">. </w:t>
      </w:r>
      <w:r>
        <w:rPr>
          <w:rFonts w:asciiTheme="minorHAnsi" w:hAnsiTheme="minorHAnsi"/>
        </w:rPr>
        <w:t xml:space="preserve"> </w:t>
      </w:r>
      <w:r w:rsidR="00B82EB8">
        <w:rPr>
          <w:rFonts w:asciiTheme="minorHAnsi" w:hAnsiTheme="minorHAnsi"/>
        </w:rPr>
        <w:t>I</w:t>
      </w:r>
      <w:r w:rsidR="002E3D4C" w:rsidRPr="00E406D5">
        <w:rPr>
          <w:rFonts w:asciiTheme="minorHAnsi" w:hAnsiTheme="minorHAnsi"/>
        </w:rPr>
        <w:t>nclude attachments if necessary</w:t>
      </w:r>
      <w:r w:rsidR="0068426C" w:rsidRPr="00E406D5">
        <w:rPr>
          <w:rFonts w:asciiTheme="minorHAnsi" w:hAnsiTheme="minorHAnsi"/>
        </w:rPr>
        <w:t>.</w:t>
      </w:r>
      <w:r w:rsidR="00173364">
        <w:rPr>
          <w:rFonts w:asciiTheme="minorHAnsi" w:hAnsiTheme="minorHAnsi"/>
        </w:rPr>
        <w:t xml:space="preserve"> Please direct any questions about completing this form to </w:t>
      </w:r>
      <w:hyperlink r:id="rId12" w:history="1">
        <w:r w:rsidR="00173364" w:rsidRPr="00DF2894">
          <w:rPr>
            <w:rStyle w:val="Hyperlink"/>
            <w:rFonts w:asciiTheme="minorHAnsi" w:hAnsiTheme="minorHAnsi"/>
          </w:rPr>
          <w:t>AnnualReport@cea-accredit.org</w:t>
        </w:r>
      </w:hyperlink>
      <w:r w:rsidR="00173364">
        <w:rPr>
          <w:rFonts w:asciiTheme="minorHAnsi" w:hAnsiTheme="minorHAnsi"/>
        </w:rPr>
        <w:t xml:space="preserve">. </w:t>
      </w:r>
    </w:p>
    <w:p w14:paraId="5E8F67C8" w14:textId="09E174E9" w:rsidR="00CF170F" w:rsidRPr="00E406D5" w:rsidRDefault="00CF170F" w:rsidP="00A15BA9">
      <w:pPr>
        <w:spacing w:line="240" w:lineRule="auto"/>
        <w:jc w:val="center"/>
        <w:rPr>
          <w:rFonts w:asciiTheme="minorHAnsi" w:hAnsiTheme="minorHAnsi"/>
          <w:sz w:val="18"/>
        </w:rPr>
      </w:pPr>
      <w:r>
        <w:rPr>
          <w:rFonts w:asciiTheme="minorHAnsi" w:hAnsiTheme="minorHAnsi"/>
        </w:rPr>
        <w:t xml:space="preserve"> </w:t>
      </w:r>
    </w:p>
    <w:p w14:paraId="5CAB1D22" w14:textId="77777777" w:rsidR="0017334B" w:rsidRDefault="002E3D4C" w:rsidP="00A15BA9">
      <w:pPr>
        <w:tabs>
          <w:tab w:val="left" w:pos="180"/>
        </w:tabs>
        <w:spacing w:line="240" w:lineRule="auto"/>
        <w:rPr>
          <w:rFonts w:asciiTheme="minorHAnsi" w:hAnsiTheme="minorHAnsi"/>
        </w:rPr>
      </w:pPr>
      <w:r w:rsidRPr="00CF170F">
        <w:rPr>
          <w:rFonts w:asciiTheme="minorHAnsi" w:hAnsiTheme="minorHAnsi"/>
          <w:b/>
          <w:u w:val="single"/>
        </w:rPr>
        <w:t>Mu</w:t>
      </w:r>
      <w:r w:rsidR="00611289" w:rsidRPr="00CF170F">
        <w:rPr>
          <w:rFonts w:asciiTheme="minorHAnsi" w:hAnsiTheme="minorHAnsi"/>
          <w:b/>
          <w:u w:val="single"/>
        </w:rPr>
        <w:t>l</w:t>
      </w:r>
      <w:r w:rsidRPr="00CF170F">
        <w:rPr>
          <w:rFonts w:asciiTheme="minorHAnsi" w:hAnsiTheme="minorHAnsi"/>
          <w:b/>
          <w:u w:val="single"/>
        </w:rPr>
        <w:t>ti</w:t>
      </w:r>
      <w:r w:rsidR="00B82EB8" w:rsidRPr="00CF170F">
        <w:rPr>
          <w:rFonts w:asciiTheme="minorHAnsi" w:hAnsiTheme="minorHAnsi"/>
          <w:b/>
          <w:u w:val="single"/>
        </w:rPr>
        <w:t>ple</w:t>
      </w:r>
      <w:r w:rsidRPr="00CF170F">
        <w:rPr>
          <w:rFonts w:asciiTheme="minorHAnsi" w:hAnsiTheme="minorHAnsi"/>
          <w:b/>
          <w:u w:val="single"/>
        </w:rPr>
        <w:t>-site institutions</w:t>
      </w:r>
      <w:r w:rsidRPr="00E406D5">
        <w:rPr>
          <w:rFonts w:asciiTheme="minorHAnsi" w:hAnsiTheme="minorHAnsi"/>
        </w:rPr>
        <w:t xml:space="preserve"> </w:t>
      </w:r>
      <w:r w:rsidR="00B82EB8">
        <w:rPr>
          <w:rFonts w:asciiTheme="minorHAnsi" w:hAnsiTheme="minorHAnsi"/>
        </w:rPr>
        <w:t>must submit a separate Annual Review Form</w:t>
      </w:r>
      <w:r w:rsidR="00360963">
        <w:rPr>
          <w:rFonts w:asciiTheme="minorHAnsi" w:hAnsiTheme="minorHAnsi"/>
        </w:rPr>
        <w:t xml:space="preserve"> for each </w:t>
      </w:r>
      <w:r w:rsidR="00CF170F">
        <w:rPr>
          <w:rFonts w:asciiTheme="minorHAnsi" w:hAnsiTheme="minorHAnsi"/>
        </w:rPr>
        <w:t xml:space="preserve">accredited </w:t>
      </w:r>
      <w:r w:rsidR="00360963">
        <w:rPr>
          <w:rFonts w:asciiTheme="minorHAnsi" w:hAnsiTheme="minorHAnsi"/>
        </w:rPr>
        <w:t xml:space="preserve">branch. </w:t>
      </w:r>
    </w:p>
    <w:p w14:paraId="78F8475C" w14:textId="77777777" w:rsidR="0017334B" w:rsidRDefault="0017334B" w:rsidP="00A15BA9">
      <w:pPr>
        <w:tabs>
          <w:tab w:val="left" w:pos="180"/>
        </w:tabs>
        <w:spacing w:line="240" w:lineRule="auto"/>
        <w:jc w:val="center"/>
        <w:rPr>
          <w:rFonts w:asciiTheme="minorHAnsi" w:hAnsiTheme="minorHAnsi"/>
        </w:rPr>
      </w:pPr>
    </w:p>
    <w:p w14:paraId="25318A6D" w14:textId="69B3A2EE" w:rsidR="00B82EB8" w:rsidRDefault="00360963" w:rsidP="00A15BA9">
      <w:pPr>
        <w:spacing w:line="240" w:lineRule="auto"/>
        <w:rPr>
          <w:rFonts w:asciiTheme="minorHAnsi" w:hAnsiTheme="minorHAnsi"/>
        </w:rPr>
      </w:pPr>
      <w:r>
        <w:rPr>
          <w:rFonts w:asciiTheme="minorHAnsi" w:hAnsiTheme="minorHAnsi"/>
        </w:rPr>
        <w:t>Organizations can</w:t>
      </w:r>
      <w:r w:rsidR="00B82EB8">
        <w:rPr>
          <w:rFonts w:asciiTheme="minorHAnsi" w:hAnsiTheme="minorHAnsi"/>
        </w:rPr>
        <w:t xml:space="preserve"> submit one copy of the supporting documentation </w:t>
      </w:r>
      <w:r w:rsidR="00B64FBD">
        <w:rPr>
          <w:rFonts w:asciiTheme="minorHAnsi" w:hAnsiTheme="minorHAnsi"/>
        </w:rPr>
        <w:t>for</w:t>
      </w:r>
      <w:r w:rsidR="0017334B">
        <w:rPr>
          <w:rFonts w:asciiTheme="minorHAnsi" w:hAnsiTheme="minorHAnsi"/>
        </w:rPr>
        <w:t xml:space="preserve"> system-wide practices, provided that </w:t>
      </w:r>
      <w:r w:rsidR="00B82EB8">
        <w:rPr>
          <w:rFonts w:asciiTheme="minorHAnsi" w:hAnsiTheme="minorHAnsi"/>
        </w:rPr>
        <w:t xml:space="preserve">student </w:t>
      </w:r>
      <w:r w:rsidR="00B64FBD">
        <w:rPr>
          <w:rFonts w:asciiTheme="minorHAnsi" w:hAnsiTheme="minorHAnsi"/>
        </w:rPr>
        <w:t>and</w:t>
      </w:r>
      <w:r w:rsidR="00B82EB8">
        <w:rPr>
          <w:rFonts w:asciiTheme="minorHAnsi" w:hAnsiTheme="minorHAnsi"/>
        </w:rPr>
        <w:t xml:space="preserve"> faculty numbers as well as student achievement data </w:t>
      </w:r>
      <w:r w:rsidR="00B64FBD">
        <w:rPr>
          <w:rFonts w:asciiTheme="minorHAnsi" w:hAnsiTheme="minorHAnsi"/>
        </w:rPr>
        <w:t>are</w:t>
      </w:r>
      <w:r w:rsidR="00B82EB8">
        <w:rPr>
          <w:rFonts w:asciiTheme="minorHAnsi" w:hAnsiTheme="minorHAnsi"/>
        </w:rPr>
        <w:t xml:space="preserve"> tracked </w:t>
      </w:r>
      <w:r w:rsidR="0017334B">
        <w:rPr>
          <w:rFonts w:asciiTheme="minorHAnsi" w:hAnsiTheme="minorHAnsi"/>
        </w:rPr>
        <w:t>and</w:t>
      </w:r>
      <w:r w:rsidR="00B82EB8">
        <w:rPr>
          <w:rFonts w:asciiTheme="minorHAnsi" w:hAnsiTheme="minorHAnsi"/>
        </w:rPr>
        <w:t xml:space="preserve"> analyzed separately for each site.</w:t>
      </w:r>
    </w:p>
    <w:p w14:paraId="4DA8F03D" w14:textId="77777777" w:rsidR="000E386C" w:rsidRPr="00AE1D2D" w:rsidRDefault="000E386C" w:rsidP="00A15BA9">
      <w:pPr>
        <w:spacing w:line="240" w:lineRule="auto"/>
        <w:rPr>
          <w:b/>
          <w:bCs/>
          <w:sz w:val="10"/>
          <w:szCs w:val="16"/>
        </w:rPr>
      </w:pPr>
    </w:p>
    <w:p w14:paraId="4DCD9D1B" w14:textId="77777777" w:rsidR="00CF170F" w:rsidRPr="00AE1D2D" w:rsidRDefault="00CF170F" w:rsidP="00A15BA9">
      <w:pPr>
        <w:spacing w:line="240" w:lineRule="auto"/>
        <w:rPr>
          <w:b/>
          <w:bCs/>
          <w:sz w:val="10"/>
          <w:szCs w:val="16"/>
        </w:rPr>
      </w:pPr>
    </w:p>
    <w:p w14:paraId="4EB8AE7B" w14:textId="5776C371" w:rsidR="002258BB" w:rsidRDefault="00A63D80" w:rsidP="00A15BA9">
      <w:pPr>
        <w:spacing w:line="240" w:lineRule="auto"/>
        <w:rPr>
          <w:b/>
          <w:bCs/>
          <w:sz w:val="28"/>
          <w:szCs w:val="28"/>
        </w:rPr>
      </w:pPr>
      <w:r w:rsidRPr="00216D0F">
        <w:rPr>
          <w:b/>
          <w:bCs/>
          <w:sz w:val="28"/>
          <w:szCs w:val="28"/>
        </w:rPr>
        <w:t xml:space="preserve">Section 1: </w:t>
      </w:r>
      <w:r w:rsidR="00CD03FD">
        <w:rPr>
          <w:b/>
          <w:bCs/>
          <w:sz w:val="28"/>
          <w:szCs w:val="28"/>
        </w:rPr>
        <w:t>Contact Information</w:t>
      </w:r>
    </w:p>
    <w:p w14:paraId="1089586B" w14:textId="77777777" w:rsidR="00A15BA9" w:rsidRDefault="00A15BA9" w:rsidP="00A15BA9">
      <w:pPr>
        <w:spacing w:line="240" w:lineRule="auto"/>
      </w:pPr>
    </w:p>
    <w:p w14:paraId="1E0A77EE" w14:textId="2E7318C0" w:rsidR="00A63D80" w:rsidRDefault="00A63D80" w:rsidP="00A15BA9">
      <w:pPr>
        <w:spacing w:line="240" w:lineRule="auto"/>
      </w:pPr>
      <w:r w:rsidRPr="00216D0F">
        <w:t xml:space="preserve">This section confirms contact information and the name of the accredited entity for CEA records. </w:t>
      </w:r>
      <w:r w:rsidR="00360963">
        <w:t>Note that it is the site’s responsibility to inform CEA of any changes or updates</w:t>
      </w:r>
      <w:r w:rsidR="001A0C75">
        <w:t xml:space="preserve"> throughout the year</w:t>
      </w:r>
      <w:r w:rsidR="00360963">
        <w:t>.</w:t>
      </w:r>
    </w:p>
    <w:p w14:paraId="6ABF3B06" w14:textId="77777777" w:rsidR="00F267EF" w:rsidRDefault="00F267EF" w:rsidP="00A15BA9">
      <w:pPr>
        <w:spacing w:line="240" w:lineRule="auto"/>
      </w:pPr>
    </w:p>
    <w:tbl>
      <w:tblPr>
        <w:tblStyle w:val="TableGrid"/>
        <w:tblW w:w="9540" w:type="dxa"/>
        <w:tblInd w:w="-5" w:type="dxa"/>
        <w:tblLook w:val="04A0" w:firstRow="1" w:lastRow="0" w:firstColumn="1" w:lastColumn="0" w:noHBand="0" w:noVBand="1"/>
      </w:tblPr>
      <w:tblGrid>
        <w:gridCol w:w="2880"/>
        <w:gridCol w:w="1980"/>
        <w:gridCol w:w="1170"/>
        <w:gridCol w:w="3510"/>
      </w:tblGrid>
      <w:tr w:rsidR="00CD03FD" w:rsidRPr="00F267EF" w14:paraId="2E89E098" w14:textId="77777777" w:rsidTr="0074131E">
        <w:tc>
          <w:tcPr>
            <w:tcW w:w="9540" w:type="dxa"/>
            <w:gridSpan w:val="4"/>
            <w:vAlign w:val="center"/>
          </w:tcPr>
          <w:p w14:paraId="5056D72E" w14:textId="0D6BE343" w:rsidR="00CD03FD" w:rsidRPr="00F267EF" w:rsidRDefault="00CD03FD" w:rsidP="00A15BA9">
            <w:pPr>
              <w:spacing w:line="240" w:lineRule="auto"/>
            </w:pPr>
            <w:r w:rsidRPr="00F267EF">
              <w:t xml:space="preserve">For items 1, 2, </w:t>
            </w:r>
            <w:r>
              <w:t xml:space="preserve">and </w:t>
            </w:r>
            <w:r w:rsidRPr="00F267EF">
              <w:t>3 please enter the information as it appears in the Directory of Accredited Sites on the CEA website</w:t>
            </w:r>
            <w:r>
              <w:t xml:space="preserve"> at </w:t>
            </w:r>
            <w:hyperlink r:id="rId13" w:history="1">
              <w:r w:rsidRPr="00F267EF">
                <w:rPr>
                  <w:rStyle w:val="Hyperlink"/>
                </w:rPr>
                <w:t>www.cea-accredit.org</w:t>
              </w:r>
            </w:hyperlink>
            <w:r>
              <w:rPr>
                <w:rStyle w:val="Hyperlink"/>
              </w:rPr>
              <w:t>/accredited-sites</w:t>
            </w:r>
            <w:r w:rsidRPr="00F267EF">
              <w:t xml:space="preserve">. </w:t>
            </w:r>
          </w:p>
        </w:tc>
      </w:tr>
      <w:tr w:rsidR="00F267EF" w:rsidRPr="00F267EF" w14:paraId="3EDB57BC" w14:textId="77777777" w:rsidTr="0074131E">
        <w:tc>
          <w:tcPr>
            <w:tcW w:w="2880" w:type="dxa"/>
            <w:vAlign w:val="center"/>
          </w:tcPr>
          <w:p w14:paraId="6A79E27A" w14:textId="35383C3C" w:rsidR="00F267EF" w:rsidRPr="00AE1D2D" w:rsidRDefault="00F267EF" w:rsidP="00A15BA9">
            <w:pPr>
              <w:tabs>
                <w:tab w:val="left" w:pos="1800"/>
              </w:tabs>
              <w:spacing w:line="240" w:lineRule="auto"/>
              <w:rPr>
                <w:rFonts w:asciiTheme="minorHAnsi" w:hAnsiTheme="minorHAnsi"/>
                <w:b/>
                <w:sz w:val="22"/>
                <w:szCs w:val="22"/>
              </w:rPr>
            </w:pPr>
            <w:r w:rsidRPr="00AE1D2D">
              <w:rPr>
                <w:rFonts w:asciiTheme="minorHAnsi" w:hAnsiTheme="minorHAnsi"/>
                <w:b/>
                <w:sz w:val="22"/>
                <w:szCs w:val="22"/>
              </w:rPr>
              <w:t>1. Site ID:</w:t>
            </w:r>
          </w:p>
          <w:p w14:paraId="0311A180" w14:textId="3660737E" w:rsidR="00F267EF" w:rsidRPr="00AE1D2D" w:rsidRDefault="00F267EF" w:rsidP="00A15BA9">
            <w:pPr>
              <w:tabs>
                <w:tab w:val="left" w:pos="1800"/>
              </w:tabs>
              <w:spacing w:line="240" w:lineRule="auto"/>
              <w:ind w:left="720"/>
              <w:rPr>
                <w:rFonts w:asciiTheme="minorHAnsi" w:hAnsiTheme="minorHAnsi"/>
                <w:b/>
                <w:sz w:val="22"/>
                <w:szCs w:val="22"/>
              </w:rPr>
            </w:pPr>
          </w:p>
        </w:tc>
        <w:tc>
          <w:tcPr>
            <w:tcW w:w="6660" w:type="dxa"/>
            <w:gridSpan w:val="3"/>
          </w:tcPr>
          <w:p w14:paraId="566D6C29" w14:textId="77777777" w:rsidR="00F267EF" w:rsidRPr="00F267EF" w:rsidRDefault="00F267EF" w:rsidP="00A15BA9">
            <w:pPr>
              <w:spacing w:line="240" w:lineRule="auto"/>
              <w:rPr>
                <w:rFonts w:asciiTheme="minorHAnsi" w:hAnsiTheme="minorHAnsi"/>
                <w:b/>
                <w:bCs/>
                <w:sz w:val="22"/>
                <w:szCs w:val="22"/>
              </w:rPr>
            </w:pPr>
          </w:p>
        </w:tc>
      </w:tr>
      <w:tr w:rsidR="00F267EF" w14:paraId="751D881A" w14:textId="77777777" w:rsidTr="0074131E">
        <w:tc>
          <w:tcPr>
            <w:tcW w:w="2880" w:type="dxa"/>
            <w:vAlign w:val="bottom"/>
          </w:tcPr>
          <w:p w14:paraId="1AD7F90B" w14:textId="77777777" w:rsidR="00F267EF" w:rsidRPr="00AE1D2D" w:rsidRDefault="00F267EF" w:rsidP="00A15BA9">
            <w:pPr>
              <w:tabs>
                <w:tab w:val="left" w:pos="345"/>
                <w:tab w:val="left" w:pos="1785"/>
              </w:tabs>
              <w:spacing w:line="240" w:lineRule="auto"/>
              <w:rPr>
                <w:rFonts w:asciiTheme="minorHAnsi" w:hAnsiTheme="minorHAnsi"/>
                <w:b/>
                <w:sz w:val="22"/>
                <w:szCs w:val="22"/>
              </w:rPr>
            </w:pPr>
            <w:r w:rsidRPr="00AE1D2D">
              <w:rPr>
                <w:rFonts w:asciiTheme="minorHAnsi" w:hAnsiTheme="minorHAnsi"/>
                <w:b/>
                <w:sz w:val="22"/>
                <w:szCs w:val="22"/>
              </w:rPr>
              <w:t>2. Program / Institution:</w:t>
            </w:r>
          </w:p>
          <w:p w14:paraId="407B0278" w14:textId="2D3B82FD" w:rsidR="00F267EF" w:rsidRPr="00AE1D2D" w:rsidRDefault="00F267EF" w:rsidP="00A15BA9">
            <w:pPr>
              <w:tabs>
                <w:tab w:val="left" w:pos="345"/>
                <w:tab w:val="left" w:pos="1785"/>
              </w:tabs>
              <w:spacing w:line="240" w:lineRule="auto"/>
              <w:ind w:left="345"/>
              <w:rPr>
                <w:rFonts w:asciiTheme="minorHAnsi" w:hAnsiTheme="minorHAnsi"/>
                <w:b/>
                <w:sz w:val="22"/>
                <w:szCs w:val="22"/>
              </w:rPr>
            </w:pPr>
          </w:p>
        </w:tc>
        <w:tc>
          <w:tcPr>
            <w:tcW w:w="6660" w:type="dxa"/>
            <w:gridSpan w:val="3"/>
          </w:tcPr>
          <w:p w14:paraId="4A1A7C40" w14:textId="77777777" w:rsidR="00F267EF" w:rsidRPr="002E3D4C" w:rsidRDefault="00F267EF" w:rsidP="00A15BA9">
            <w:pPr>
              <w:spacing w:line="240" w:lineRule="auto"/>
              <w:rPr>
                <w:rFonts w:asciiTheme="minorHAnsi" w:hAnsiTheme="minorHAnsi"/>
                <w:b/>
                <w:bCs/>
              </w:rPr>
            </w:pPr>
          </w:p>
        </w:tc>
      </w:tr>
      <w:tr w:rsidR="00F267EF" w14:paraId="2DBDC49C" w14:textId="77777777" w:rsidTr="0074131E">
        <w:tc>
          <w:tcPr>
            <w:tcW w:w="2880" w:type="dxa"/>
            <w:vAlign w:val="bottom"/>
          </w:tcPr>
          <w:p w14:paraId="28ED8CF0" w14:textId="51DC09CB" w:rsidR="00F267EF" w:rsidRPr="00AE1D2D" w:rsidRDefault="00F267EF" w:rsidP="00A15BA9">
            <w:pPr>
              <w:tabs>
                <w:tab w:val="left" w:pos="345"/>
                <w:tab w:val="left" w:pos="1785"/>
              </w:tabs>
              <w:spacing w:line="240" w:lineRule="auto"/>
              <w:rPr>
                <w:rFonts w:asciiTheme="minorHAnsi" w:hAnsiTheme="minorHAnsi"/>
                <w:b/>
                <w:sz w:val="22"/>
                <w:szCs w:val="22"/>
              </w:rPr>
            </w:pPr>
            <w:r w:rsidRPr="00AE1D2D">
              <w:rPr>
                <w:rFonts w:asciiTheme="minorHAnsi" w:hAnsiTheme="minorHAnsi"/>
                <w:b/>
                <w:sz w:val="22"/>
                <w:szCs w:val="22"/>
              </w:rPr>
              <w:t xml:space="preserve">3. </w:t>
            </w:r>
            <w:r w:rsidR="00AE1D2D" w:rsidRPr="00AE1D2D">
              <w:rPr>
                <w:rFonts w:asciiTheme="minorHAnsi" w:hAnsiTheme="minorHAnsi"/>
                <w:b/>
                <w:sz w:val="22"/>
                <w:szCs w:val="22"/>
              </w:rPr>
              <w:t xml:space="preserve">Affiliation (for university-based programs only):  </w:t>
            </w:r>
          </w:p>
        </w:tc>
        <w:tc>
          <w:tcPr>
            <w:tcW w:w="6660" w:type="dxa"/>
            <w:gridSpan w:val="3"/>
          </w:tcPr>
          <w:p w14:paraId="3C4492BA" w14:textId="77777777" w:rsidR="00F267EF" w:rsidRPr="002E3D4C" w:rsidRDefault="00F267EF" w:rsidP="00A15BA9">
            <w:pPr>
              <w:spacing w:line="240" w:lineRule="auto"/>
              <w:rPr>
                <w:rFonts w:asciiTheme="minorHAnsi" w:hAnsiTheme="minorHAnsi"/>
                <w:b/>
                <w:bCs/>
              </w:rPr>
            </w:pPr>
          </w:p>
        </w:tc>
      </w:tr>
      <w:tr w:rsidR="00F267EF" w14:paraId="60487811" w14:textId="77777777" w:rsidTr="0074131E">
        <w:tc>
          <w:tcPr>
            <w:tcW w:w="2880" w:type="dxa"/>
            <w:tcBorders>
              <w:bottom w:val="single" w:sz="4" w:space="0" w:color="auto"/>
            </w:tcBorders>
          </w:tcPr>
          <w:p w14:paraId="03AF2EEA" w14:textId="77777777" w:rsidR="00F267EF" w:rsidRDefault="00F267EF" w:rsidP="00A15BA9">
            <w:pPr>
              <w:spacing w:line="240" w:lineRule="auto"/>
              <w:rPr>
                <w:rFonts w:asciiTheme="minorHAnsi" w:hAnsiTheme="minorHAnsi"/>
                <w:sz w:val="22"/>
                <w:szCs w:val="22"/>
              </w:rPr>
            </w:pPr>
            <w:r w:rsidRPr="00AE1D2D">
              <w:rPr>
                <w:rFonts w:asciiTheme="minorHAnsi" w:hAnsiTheme="minorHAnsi"/>
                <w:b/>
                <w:sz w:val="22"/>
                <w:szCs w:val="22"/>
              </w:rPr>
              <w:t>A</w:t>
            </w:r>
            <w:r w:rsidRPr="00765070">
              <w:rPr>
                <w:rFonts w:asciiTheme="minorHAnsi" w:hAnsiTheme="minorHAnsi"/>
                <w:b/>
                <w:sz w:val="22"/>
                <w:szCs w:val="22"/>
              </w:rPr>
              <w:t>ddresses of auxiliary sites</w:t>
            </w:r>
            <w:r w:rsidRPr="00584382">
              <w:rPr>
                <w:rFonts w:asciiTheme="minorHAnsi" w:hAnsiTheme="minorHAnsi"/>
                <w:sz w:val="22"/>
                <w:szCs w:val="22"/>
              </w:rPr>
              <w:t xml:space="preserve"> </w:t>
            </w:r>
          </w:p>
          <w:p w14:paraId="67440654" w14:textId="1D550142" w:rsidR="00F267EF" w:rsidRPr="008F1A00" w:rsidRDefault="00F267EF" w:rsidP="00A15BA9">
            <w:pPr>
              <w:spacing w:line="240" w:lineRule="auto"/>
              <w:rPr>
                <w:rFonts w:asciiTheme="minorHAnsi" w:hAnsiTheme="minorHAnsi"/>
                <w:b/>
                <w:sz w:val="22"/>
                <w:szCs w:val="22"/>
              </w:rPr>
            </w:pPr>
            <w:r w:rsidRPr="008F1A00">
              <w:rPr>
                <w:rFonts w:asciiTheme="minorHAnsi" w:hAnsiTheme="minorHAnsi"/>
                <w:b/>
                <w:sz w:val="22"/>
                <w:szCs w:val="22"/>
              </w:rPr>
              <w:t>if any:</w:t>
            </w:r>
          </w:p>
        </w:tc>
        <w:tc>
          <w:tcPr>
            <w:tcW w:w="6660" w:type="dxa"/>
            <w:gridSpan w:val="3"/>
            <w:tcBorders>
              <w:bottom w:val="single" w:sz="4" w:space="0" w:color="auto"/>
            </w:tcBorders>
          </w:tcPr>
          <w:p w14:paraId="654B938D" w14:textId="77777777" w:rsidR="00F267EF" w:rsidRDefault="00F267EF" w:rsidP="00A15BA9">
            <w:pPr>
              <w:spacing w:line="240" w:lineRule="auto"/>
              <w:rPr>
                <w:rFonts w:asciiTheme="minorHAnsi" w:hAnsiTheme="minorHAnsi"/>
                <w:b/>
                <w:bCs/>
              </w:rPr>
            </w:pPr>
          </w:p>
          <w:p w14:paraId="05A8CD68" w14:textId="77777777" w:rsidR="00755881" w:rsidRDefault="00755881" w:rsidP="00A15BA9">
            <w:pPr>
              <w:spacing w:line="240" w:lineRule="auto"/>
              <w:rPr>
                <w:rFonts w:asciiTheme="minorHAnsi" w:hAnsiTheme="minorHAnsi"/>
                <w:b/>
                <w:bCs/>
              </w:rPr>
            </w:pPr>
          </w:p>
          <w:p w14:paraId="2B2F0E7C" w14:textId="77777777" w:rsidR="00755881" w:rsidRDefault="00755881" w:rsidP="00A15BA9">
            <w:pPr>
              <w:spacing w:line="240" w:lineRule="auto"/>
              <w:rPr>
                <w:rFonts w:asciiTheme="minorHAnsi" w:hAnsiTheme="minorHAnsi"/>
                <w:b/>
                <w:bCs/>
              </w:rPr>
            </w:pPr>
          </w:p>
          <w:p w14:paraId="375568B7" w14:textId="77777777" w:rsidR="00755881" w:rsidRDefault="00755881" w:rsidP="00A15BA9">
            <w:pPr>
              <w:spacing w:line="240" w:lineRule="auto"/>
              <w:rPr>
                <w:rFonts w:asciiTheme="minorHAnsi" w:hAnsiTheme="minorHAnsi"/>
                <w:b/>
                <w:bCs/>
              </w:rPr>
            </w:pPr>
          </w:p>
          <w:p w14:paraId="1716C9CD" w14:textId="474B85B6" w:rsidR="00755881" w:rsidRPr="002E3D4C" w:rsidRDefault="00755881" w:rsidP="00A15BA9">
            <w:pPr>
              <w:spacing w:line="240" w:lineRule="auto"/>
              <w:rPr>
                <w:rFonts w:asciiTheme="minorHAnsi" w:hAnsiTheme="minorHAnsi"/>
                <w:b/>
                <w:bCs/>
              </w:rPr>
            </w:pPr>
          </w:p>
        </w:tc>
      </w:tr>
      <w:tr w:rsidR="00F338CB" w14:paraId="0494B02A" w14:textId="77777777" w:rsidTr="0074131E">
        <w:tc>
          <w:tcPr>
            <w:tcW w:w="2880" w:type="dxa"/>
            <w:tcBorders>
              <w:bottom w:val="single" w:sz="4" w:space="0" w:color="auto"/>
            </w:tcBorders>
          </w:tcPr>
          <w:p w14:paraId="26FA8C76" w14:textId="66021E33" w:rsidR="00F338CB" w:rsidRPr="00AE1D2D" w:rsidRDefault="00F338CB" w:rsidP="005B5ED1">
            <w:pPr>
              <w:tabs>
                <w:tab w:val="left" w:pos="345"/>
                <w:tab w:val="left" w:pos="1785"/>
              </w:tabs>
              <w:spacing w:line="240" w:lineRule="auto"/>
              <w:rPr>
                <w:rFonts w:asciiTheme="minorHAnsi" w:hAnsiTheme="minorHAnsi"/>
                <w:b/>
              </w:rPr>
            </w:pPr>
            <w:r w:rsidRPr="005B5ED1">
              <w:rPr>
                <w:rFonts w:asciiTheme="minorHAnsi" w:hAnsiTheme="minorHAnsi"/>
                <w:b/>
                <w:sz w:val="22"/>
                <w:szCs w:val="22"/>
              </w:rPr>
              <w:t>4. Website</w:t>
            </w:r>
          </w:p>
        </w:tc>
        <w:tc>
          <w:tcPr>
            <w:tcW w:w="6660" w:type="dxa"/>
            <w:gridSpan w:val="3"/>
            <w:tcBorders>
              <w:bottom w:val="single" w:sz="4" w:space="0" w:color="auto"/>
            </w:tcBorders>
          </w:tcPr>
          <w:p w14:paraId="74EB5E7C" w14:textId="77777777" w:rsidR="00F338CB" w:rsidRDefault="00F338CB" w:rsidP="00A15BA9">
            <w:pPr>
              <w:spacing w:line="240" w:lineRule="auto"/>
              <w:rPr>
                <w:rFonts w:asciiTheme="minorHAnsi" w:hAnsiTheme="minorHAnsi"/>
                <w:b/>
                <w:bCs/>
              </w:rPr>
            </w:pPr>
          </w:p>
        </w:tc>
      </w:tr>
      <w:tr w:rsidR="0074131E" w14:paraId="54F293D6" w14:textId="77777777" w:rsidTr="0074131E">
        <w:tc>
          <w:tcPr>
            <w:tcW w:w="9540" w:type="dxa"/>
            <w:gridSpan w:val="4"/>
            <w:tcBorders>
              <w:top w:val="single" w:sz="4" w:space="0" w:color="auto"/>
              <w:left w:val="nil"/>
              <w:bottom w:val="nil"/>
              <w:right w:val="nil"/>
            </w:tcBorders>
          </w:tcPr>
          <w:p w14:paraId="5AF7C277" w14:textId="77777777" w:rsidR="0074131E" w:rsidRDefault="0074131E" w:rsidP="00A15BA9">
            <w:pPr>
              <w:spacing w:line="240" w:lineRule="auto"/>
              <w:rPr>
                <w:rFonts w:asciiTheme="minorHAnsi" w:hAnsiTheme="minorHAnsi"/>
                <w:b/>
                <w:bCs/>
              </w:rPr>
            </w:pPr>
          </w:p>
          <w:p w14:paraId="67897629" w14:textId="77777777" w:rsidR="0074131E" w:rsidRDefault="0074131E" w:rsidP="00A15BA9">
            <w:pPr>
              <w:pStyle w:val="ListParagraph"/>
              <w:spacing w:line="240" w:lineRule="auto"/>
              <w:ind w:left="0" w:right="360"/>
              <w:rPr>
                <w:rFonts w:asciiTheme="minorHAnsi" w:hAnsiTheme="minorHAnsi"/>
                <w:sz w:val="22"/>
                <w:szCs w:val="22"/>
              </w:rPr>
            </w:pPr>
            <w:r>
              <w:rPr>
                <w:rFonts w:asciiTheme="minorHAnsi" w:hAnsiTheme="minorHAnsi"/>
                <w:b/>
                <w:sz w:val="22"/>
                <w:szCs w:val="22"/>
              </w:rPr>
              <w:t>5. Educational programs included in the grant of accreditation.</w:t>
            </w:r>
            <w:r w:rsidRPr="00F267EF">
              <w:rPr>
                <w:rFonts w:asciiTheme="minorHAnsi" w:hAnsiTheme="minorHAnsi"/>
                <w:b/>
                <w:sz w:val="22"/>
                <w:szCs w:val="22"/>
              </w:rPr>
              <w:t xml:space="preserve">  </w:t>
            </w:r>
            <w:r>
              <w:rPr>
                <w:rFonts w:asciiTheme="minorHAnsi" w:hAnsiTheme="minorHAnsi"/>
                <w:sz w:val="22"/>
                <w:szCs w:val="22"/>
              </w:rPr>
              <w:t>P</w:t>
            </w:r>
            <w:r w:rsidRPr="00FB27CC">
              <w:rPr>
                <w:rFonts w:asciiTheme="minorHAnsi" w:hAnsiTheme="minorHAnsi"/>
                <w:sz w:val="22"/>
                <w:szCs w:val="22"/>
              </w:rPr>
              <w:t>rovide the name of each program as it appears in your print and electronic materials and indicate the type of program (Intensive (IEP), Foreign Language (FL), Youth (YP), Teacher Training Certificate (TTC), or other</w:t>
            </w:r>
            <w:r>
              <w:rPr>
                <w:rFonts w:asciiTheme="minorHAnsi" w:hAnsiTheme="minorHAnsi"/>
                <w:sz w:val="22"/>
                <w:szCs w:val="22"/>
              </w:rPr>
              <w:t xml:space="preserve"> (O</w:t>
            </w:r>
            <w:r w:rsidRPr="00FB27CC">
              <w:rPr>
                <w:rFonts w:asciiTheme="minorHAnsi" w:hAnsiTheme="minorHAnsi"/>
                <w:sz w:val="22"/>
                <w:szCs w:val="22"/>
              </w:rPr>
              <w:t xml:space="preserve">). </w:t>
            </w:r>
          </w:p>
          <w:p w14:paraId="17A457BE" w14:textId="77777777" w:rsidR="0074131E" w:rsidRDefault="0074131E" w:rsidP="00A15BA9">
            <w:pPr>
              <w:pStyle w:val="ListParagraph"/>
              <w:numPr>
                <w:ilvl w:val="0"/>
                <w:numId w:val="25"/>
              </w:numPr>
              <w:spacing w:line="240" w:lineRule="auto"/>
              <w:rPr>
                <w:rFonts w:asciiTheme="minorHAnsi" w:hAnsiTheme="minorHAnsi"/>
                <w:i/>
              </w:rPr>
            </w:pPr>
            <w:r w:rsidRPr="00CE7E4C">
              <w:rPr>
                <w:rFonts w:asciiTheme="minorHAnsi" w:hAnsiTheme="minorHAnsi"/>
                <w:i/>
              </w:rPr>
              <w:t xml:space="preserve">Students in these programs must be included in the student weeks count and the sustaining fee calculations. </w:t>
            </w:r>
          </w:p>
          <w:p w14:paraId="42E48C99" w14:textId="45F308C5" w:rsidR="0074131E" w:rsidRPr="0074131E" w:rsidRDefault="0074131E" w:rsidP="00A15BA9">
            <w:pPr>
              <w:pStyle w:val="ListParagraph"/>
              <w:numPr>
                <w:ilvl w:val="0"/>
                <w:numId w:val="25"/>
              </w:numPr>
              <w:spacing w:line="240" w:lineRule="auto"/>
              <w:rPr>
                <w:rFonts w:asciiTheme="minorHAnsi" w:hAnsiTheme="minorHAnsi"/>
                <w:i/>
              </w:rPr>
            </w:pPr>
            <w:r w:rsidRPr="0074131E">
              <w:rPr>
                <w:rFonts w:asciiTheme="minorHAnsi" w:hAnsiTheme="minorHAnsi"/>
                <w:bCs/>
                <w:i/>
              </w:rPr>
              <w:t>For sites with institutional accreditation, all programs on offer must be reviewed and included in the grant of accreditation.</w:t>
            </w:r>
          </w:p>
        </w:tc>
      </w:tr>
      <w:tr w:rsidR="00AA1BDD" w14:paraId="36D8E107" w14:textId="77777777" w:rsidTr="0074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9540" w:type="dxa"/>
            <w:gridSpan w:val="4"/>
            <w:vAlign w:val="center"/>
          </w:tcPr>
          <w:p w14:paraId="3794FAD3" w14:textId="77777777" w:rsidR="00AA1BDD" w:rsidRPr="00F267EF" w:rsidRDefault="00AA1BDD" w:rsidP="00A15BA9">
            <w:pPr>
              <w:spacing w:line="240" w:lineRule="auto"/>
              <w:rPr>
                <w:rFonts w:asciiTheme="minorHAnsi" w:hAnsiTheme="minorHAnsi"/>
                <w:b/>
              </w:rPr>
            </w:pPr>
          </w:p>
        </w:tc>
      </w:tr>
      <w:tr w:rsidR="00D77E5A" w:rsidRPr="0074131E" w14:paraId="212E061F" w14:textId="77777777" w:rsidTr="0074131E">
        <w:tc>
          <w:tcPr>
            <w:tcW w:w="4860" w:type="dxa"/>
            <w:gridSpan w:val="2"/>
          </w:tcPr>
          <w:p w14:paraId="38BB8906" w14:textId="50745588" w:rsidR="00663750" w:rsidRPr="0074131E" w:rsidRDefault="00230948" w:rsidP="00A15BA9">
            <w:pPr>
              <w:spacing w:line="240" w:lineRule="auto"/>
              <w:jc w:val="center"/>
              <w:rPr>
                <w:b/>
                <w:bCs/>
                <w:sz w:val="22"/>
                <w:szCs w:val="28"/>
              </w:rPr>
            </w:pPr>
            <w:r w:rsidRPr="0074131E">
              <w:rPr>
                <w:b/>
                <w:bCs/>
                <w:sz w:val="22"/>
                <w:szCs w:val="28"/>
              </w:rPr>
              <w:t>Educational program name</w:t>
            </w:r>
          </w:p>
        </w:tc>
        <w:tc>
          <w:tcPr>
            <w:tcW w:w="1170" w:type="dxa"/>
          </w:tcPr>
          <w:p w14:paraId="0D847669" w14:textId="748AD572" w:rsidR="00663750" w:rsidRPr="0074131E" w:rsidRDefault="00D77E5A" w:rsidP="00A15BA9">
            <w:pPr>
              <w:spacing w:line="240" w:lineRule="auto"/>
              <w:jc w:val="center"/>
              <w:rPr>
                <w:b/>
                <w:bCs/>
                <w:sz w:val="22"/>
                <w:szCs w:val="28"/>
              </w:rPr>
            </w:pPr>
            <w:r w:rsidRPr="0074131E">
              <w:rPr>
                <w:b/>
                <w:bCs/>
                <w:sz w:val="22"/>
                <w:szCs w:val="28"/>
              </w:rPr>
              <w:t>#</w:t>
            </w:r>
            <w:r w:rsidR="00230948" w:rsidRPr="0074131E">
              <w:rPr>
                <w:b/>
                <w:bCs/>
                <w:sz w:val="22"/>
                <w:szCs w:val="28"/>
              </w:rPr>
              <w:t xml:space="preserve"> of levels</w:t>
            </w:r>
          </w:p>
        </w:tc>
        <w:tc>
          <w:tcPr>
            <w:tcW w:w="3510" w:type="dxa"/>
          </w:tcPr>
          <w:p w14:paraId="2DBF5BB5" w14:textId="5A5C2CD7" w:rsidR="00663750" w:rsidRPr="0074131E" w:rsidRDefault="00230948" w:rsidP="00A15BA9">
            <w:pPr>
              <w:spacing w:line="240" w:lineRule="auto"/>
              <w:jc w:val="center"/>
              <w:rPr>
                <w:b/>
                <w:bCs/>
                <w:sz w:val="22"/>
                <w:szCs w:val="28"/>
              </w:rPr>
            </w:pPr>
            <w:r w:rsidRPr="0074131E">
              <w:rPr>
                <w:b/>
                <w:bCs/>
                <w:sz w:val="22"/>
                <w:szCs w:val="28"/>
              </w:rPr>
              <w:t>Type</w:t>
            </w:r>
          </w:p>
        </w:tc>
      </w:tr>
      <w:tr w:rsidR="00D77E5A" w14:paraId="00A2B79E" w14:textId="77777777" w:rsidTr="00E32114">
        <w:tc>
          <w:tcPr>
            <w:tcW w:w="4860" w:type="dxa"/>
            <w:gridSpan w:val="2"/>
            <w:vAlign w:val="center"/>
          </w:tcPr>
          <w:p w14:paraId="7DADA528" w14:textId="77777777" w:rsidR="00663750" w:rsidRDefault="00663750" w:rsidP="00A15BA9">
            <w:pPr>
              <w:spacing w:line="240" w:lineRule="auto"/>
              <w:rPr>
                <w:b/>
                <w:bCs/>
                <w:sz w:val="18"/>
                <w:szCs w:val="28"/>
              </w:rPr>
            </w:pPr>
          </w:p>
        </w:tc>
        <w:tc>
          <w:tcPr>
            <w:tcW w:w="1170" w:type="dxa"/>
            <w:vAlign w:val="center"/>
          </w:tcPr>
          <w:p w14:paraId="09A5DDD4" w14:textId="77777777" w:rsidR="00663750" w:rsidRDefault="00663750" w:rsidP="00A15BA9">
            <w:pPr>
              <w:spacing w:line="240" w:lineRule="auto"/>
              <w:jc w:val="center"/>
              <w:rPr>
                <w:b/>
                <w:bCs/>
                <w:sz w:val="18"/>
                <w:szCs w:val="28"/>
              </w:rPr>
            </w:pPr>
          </w:p>
        </w:tc>
        <w:tc>
          <w:tcPr>
            <w:tcW w:w="3510" w:type="dxa"/>
          </w:tcPr>
          <w:p w14:paraId="3B3BCFE1" w14:textId="5923C977" w:rsidR="00663750" w:rsidRDefault="008336A2" w:rsidP="00A15BA9">
            <w:pPr>
              <w:spacing w:line="240" w:lineRule="auto"/>
              <w:rPr>
                <w:b/>
                <w:bCs/>
                <w:sz w:val="18"/>
                <w:szCs w:val="28"/>
              </w:rPr>
            </w:pPr>
            <w:sdt>
              <w:sdtPr>
                <w:rPr>
                  <w:rFonts w:asciiTheme="minorHAnsi" w:hAnsiTheme="minorHAnsi"/>
                </w:rPr>
                <w:id w:val="-1558230761"/>
                <w14:checkbox>
                  <w14:checked w14:val="0"/>
                  <w14:checkedState w14:val="2612" w14:font="MS Gothic"/>
                  <w14:uncheckedState w14:val="2610" w14:font="MS Gothic"/>
                </w14:checkbox>
              </w:sdtPr>
              <w:sdtEndPr/>
              <w:sdtContent>
                <w:r w:rsidR="0009466E">
                  <w:rPr>
                    <w:rFonts w:ascii="MS Gothic" w:eastAsia="MS Gothic" w:hAnsi="MS Gothic" w:hint="eastAsia"/>
                    <w:sz w:val="22"/>
                    <w:szCs w:val="22"/>
                  </w:rPr>
                  <w:t>☐</w:t>
                </w:r>
              </w:sdtContent>
            </w:sdt>
            <w:r w:rsidR="0009466E">
              <w:rPr>
                <w:rFonts w:asciiTheme="minorHAnsi" w:hAnsiTheme="minorHAnsi"/>
                <w:sz w:val="22"/>
                <w:szCs w:val="22"/>
              </w:rPr>
              <w:t xml:space="preserve">IEP     </w:t>
            </w:r>
            <w:sdt>
              <w:sdtPr>
                <w:rPr>
                  <w:rFonts w:asciiTheme="minorHAnsi" w:hAnsiTheme="minorHAnsi"/>
                </w:rPr>
                <w:id w:val="169218347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09466E">
              <w:rPr>
                <w:rFonts w:asciiTheme="minorHAnsi" w:hAnsiTheme="minorHAnsi"/>
                <w:sz w:val="22"/>
                <w:szCs w:val="22"/>
              </w:rPr>
              <w:t xml:space="preserve">FL     </w:t>
            </w:r>
            <w:sdt>
              <w:sdtPr>
                <w:rPr>
                  <w:rFonts w:asciiTheme="minorHAnsi" w:hAnsiTheme="minorHAnsi"/>
                </w:rPr>
                <w:id w:val="-232240461"/>
                <w14:checkbox>
                  <w14:checked w14:val="0"/>
                  <w14:checkedState w14:val="2612" w14:font="MS Gothic"/>
                  <w14:uncheckedState w14:val="2610" w14:font="MS Gothic"/>
                </w14:checkbox>
              </w:sdtPr>
              <w:sdtEndPr/>
              <w:sdtContent>
                <w:r w:rsidR="0009466E">
                  <w:rPr>
                    <w:rFonts w:ascii="MS Gothic" w:eastAsia="MS Gothic" w:hAnsi="MS Gothic" w:hint="eastAsia"/>
                    <w:sz w:val="22"/>
                    <w:szCs w:val="22"/>
                  </w:rPr>
                  <w:t>☐</w:t>
                </w:r>
              </w:sdtContent>
            </w:sdt>
            <w:r w:rsidR="0009466E">
              <w:rPr>
                <w:rFonts w:asciiTheme="minorHAnsi" w:hAnsiTheme="minorHAnsi"/>
                <w:sz w:val="22"/>
                <w:szCs w:val="22"/>
              </w:rPr>
              <w:t xml:space="preserve">YP     </w:t>
            </w:r>
            <w:sdt>
              <w:sdtPr>
                <w:rPr>
                  <w:rFonts w:asciiTheme="minorHAnsi" w:hAnsiTheme="minorHAnsi"/>
                </w:rPr>
                <w:id w:val="-169969251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09466E">
              <w:rPr>
                <w:rFonts w:asciiTheme="minorHAnsi" w:hAnsiTheme="minorHAnsi"/>
                <w:sz w:val="22"/>
                <w:szCs w:val="22"/>
              </w:rPr>
              <w:t>TTC</w:t>
            </w:r>
            <w:r w:rsidR="0074131E">
              <w:rPr>
                <w:rFonts w:asciiTheme="minorHAnsi" w:hAnsiTheme="minorHAnsi"/>
                <w:sz w:val="22"/>
                <w:szCs w:val="22"/>
              </w:rPr>
              <w:t xml:space="preserve">     </w:t>
            </w:r>
            <w:sdt>
              <w:sdtPr>
                <w:rPr>
                  <w:rFonts w:asciiTheme="minorHAnsi" w:hAnsiTheme="minorHAnsi"/>
                </w:rPr>
                <w:id w:val="-342084680"/>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0F4AA4CF" w14:textId="77777777" w:rsidTr="00E32114">
        <w:tc>
          <w:tcPr>
            <w:tcW w:w="4860" w:type="dxa"/>
            <w:gridSpan w:val="2"/>
            <w:vAlign w:val="center"/>
          </w:tcPr>
          <w:p w14:paraId="730B9A94" w14:textId="77777777" w:rsidR="0074131E" w:rsidRDefault="0074131E" w:rsidP="00A15BA9">
            <w:pPr>
              <w:spacing w:line="240" w:lineRule="auto"/>
              <w:rPr>
                <w:b/>
                <w:bCs/>
                <w:sz w:val="18"/>
                <w:szCs w:val="28"/>
              </w:rPr>
            </w:pPr>
          </w:p>
        </w:tc>
        <w:tc>
          <w:tcPr>
            <w:tcW w:w="1170" w:type="dxa"/>
            <w:vAlign w:val="center"/>
          </w:tcPr>
          <w:p w14:paraId="1F3609B7" w14:textId="77777777" w:rsidR="0074131E" w:rsidRDefault="0074131E" w:rsidP="00A15BA9">
            <w:pPr>
              <w:spacing w:line="240" w:lineRule="auto"/>
              <w:jc w:val="center"/>
              <w:rPr>
                <w:b/>
                <w:bCs/>
                <w:sz w:val="18"/>
                <w:szCs w:val="28"/>
              </w:rPr>
            </w:pPr>
          </w:p>
        </w:tc>
        <w:tc>
          <w:tcPr>
            <w:tcW w:w="3510" w:type="dxa"/>
          </w:tcPr>
          <w:p w14:paraId="771F8552" w14:textId="63A608CE" w:rsidR="0074131E" w:rsidRDefault="008336A2" w:rsidP="00A15BA9">
            <w:pPr>
              <w:spacing w:line="240" w:lineRule="auto"/>
              <w:rPr>
                <w:rFonts w:asciiTheme="minorHAnsi" w:hAnsiTheme="minorHAnsi"/>
              </w:rPr>
            </w:pPr>
            <w:sdt>
              <w:sdtPr>
                <w:rPr>
                  <w:rFonts w:asciiTheme="minorHAnsi" w:hAnsiTheme="minorHAnsi"/>
                </w:rPr>
                <w:id w:val="-1977668629"/>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46625075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112964804"/>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807164539"/>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79557377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05E93AE" w14:textId="77777777" w:rsidTr="00E32114">
        <w:tc>
          <w:tcPr>
            <w:tcW w:w="4860" w:type="dxa"/>
            <w:gridSpan w:val="2"/>
            <w:vAlign w:val="center"/>
          </w:tcPr>
          <w:p w14:paraId="3A3FDFE2" w14:textId="77777777" w:rsidR="0074131E" w:rsidRDefault="0074131E" w:rsidP="00A15BA9">
            <w:pPr>
              <w:spacing w:line="240" w:lineRule="auto"/>
              <w:rPr>
                <w:b/>
                <w:bCs/>
                <w:sz w:val="18"/>
                <w:szCs w:val="28"/>
              </w:rPr>
            </w:pPr>
          </w:p>
        </w:tc>
        <w:tc>
          <w:tcPr>
            <w:tcW w:w="1170" w:type="dxa"/>
            <w:vAlign w:val="center"/>
          </w:tcPr>
          <w:p w14:paraId="3F7CC581" w14:textId="77777777" w:rsidR="0074131E" w:rsidRDefault="0074131E" w:rsidP="00A15BA9">
            <w:pPr>
              <w:spacing w:line="240" w:lineRule="auto"/>
              <w:jc w:val="center"/>
              <w:rPr>
                <w:b/>
                <w:bCs/>
                <w:sz w:val="18"/>
                <w:szCs w:val="28"/>
              </w:rPr>
            </w:pPr>
          </w:p>
        </w:tc>
        <w:tc>
          <w:tcPr>
            <w:tcW w:w="3510" w:type="dxa"/>
          </w:tcPr>
          <w:p w14:paraId="30B1CEFD" w14:textId="19983422" w:rsidR="0074131E" w:rsidRDefault="008336A2" w:rsidP="00A15BA9">
            <w:pPr>
              <w:spacing w:line="240" w:lineRule="auto"/>
              <w:rPr>
                <w:rFonts w:asciiTheme="minorHAnsi" w:hAnsiTheme="minorHAnsi"/>
              </w:rPr>
            </w:pPr>
            <w:sdt>
              <w:sdtPr>
                <w:rPr>
                  <w:rFonts w:asciiTheme="minorHAnsi" w:hAnsiTheme="minorHAnsi"/>
                </w:rPr>
                <w:id w:val="160057938"/>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2072729436"/>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35630919"/>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158228535"/>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27017159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632F5362" w14:textId="77777777" w:rsidTr="00E32114">
        <w:tc>
          <w:tcPr>
            <w:tcW w:w="4860" w:type="dxa"/>
            <w:gridSpan w:val="2"/>
            <w:vAlign w:val="center"/>
          </w:tcPr>
          <w:p w14:paraId="2C87EF90" w14:textId="77777777" w:rsidR="0074131E" w:rsidRDefault="0074131E" w:rsidP="00A15BA9">
            <w:pPr>
              <w:spacing w:line="240" w:lineRule="auto"/>
              <w:rPr>
                <w:b/>
                <w:bCs/>
                <w:sz w:val="18"/>
                <w:szCs w:val="28"/>
              </w:rPr>
            </w:pPr>
          </w:p>
        </w:tc>
        <w:tc>
          <w:tcPr>
            <w:tcW w:w="1170" w:type="dxa"/>
            <w:vAlign w:val="center"/>
          </w:tcPr>
          <w:p w14:paraId="75FE2054" w14:textId="77777777" w:rsidR="0074131E" w:rsidRDefault="0074131E" w:rsidP="00A15BA9">
            <w:pPr>
              <w:spacing w:line="240" w:lineRule="auto"/>
              <w:jc w:val="center"/>
              <w:rPr>
                <w:b/>
                <w:bCs/>
                <w:sz w:val="18"/>
                <w:szCs w:val="28"/>
              </w:rPr>
            </w:pPr>
          </w:p>
        </w:tc>
        <w:tc>
          <w:tcPr>
            <w:tcW w:w="3510" w:type="dxa"/>
          </w:tcPr>
          <w:p w14:paraId="312B3F7C" w14:textId="5CAAA9A5" w:rsidR="0074131E" w:rsidRDefault="008336A2" w:rsidP="00A15BA9">
            <w:pPr>
              <w:spacing w:line="240" w:lineRule="auto"/>
              <w:rPr>
                <w:rFonts w:asciiTheme="minorHAnsi" w:hAnsiTheme="minorHAnsi"/>
              </w:rPr>
            </w:pPr>
            <w:sdt>
              <w:sdtPr>
                <w:rPr>
                  <w:rFonts w:asciiTheme="minorHAnsi" w:hAnsiTheme="minorHAnsi"/>
                </w:rPr>
                <w:id w:val="2046861835"/>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68752245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1128921278"/>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395276700"/>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201375464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F5966E3" w14:textId="77777777" w:rsidTr="00E32114">
        <w:tc>
          <w:tcPr>
            <w:tcW w:w="4860" w:type="dxa"/>
            <w:gridSpan w:val="2"/>
            <w:vAlign w:val="center"/>
          </w:tcPr>
          <w:p w14:paraId="2F6E99E9" w14:textId="77777777" w:rsidR="0074131E" w:rsidRDefault="0074131E" w:rsidP="00A15BA9">
            <w:pPr>
              <w:spacing w:line="240" w:lineRule="auto"/>
              <w:rPr>
                <w:b/>
                <w:bCs/>
                <w:sz w:val="18"/>
                <w:szCs w:val="28"/>
              </w:rPr>
            </w:pPr>
          </w:p>
        </w:tc>
        <w:tc>
          <w:tcPr>
            <w:tcW w:w="1170" w:type="dxa"/>
            <w:vAlign w:val="center"/>
          </w:tcPr>
          <w:p w14:paraId="4113543D" w14:textId="77777777" w:rsidR="0074131E" w:rsidRDefault="0074131E" w:rsidP="00A15BA9">
            <w:pPr>
              <w:spacing w:line="240" w:lineRule="auto"/>
              <w:jc w:val="center"/>
              <w:rPr>
                <w:b/>
                <w:bCs/>
                <w:sz w:val="18"/>
                <w:szCs w:val="28"/>
              </w:rPr>
            </w:pPr>
          </w:p>
        </w:tc>
        <w:tc>
          <w:tcPr>
            <w:tcW w:w="3510" w:type="dxa"/>
          </w:tcPr>
          <w:p w14:paraId="1D9384C6" w14:textId="037E5BB6" w:rsidR="0074131E" w:rsidRDefault="008336A2" w:rsidP="00A15BA9">
            <w:pPr>
              <w:spacing w:line="240" w:lineRule="auto"/>
              <w:rPr>
                <w:rFonts w:asciiTheme="minorHAnsi" w:hAnsiTheme="minorHAnsi"/>
              </w:rPr>
            </w:pPr>
            <w:sdt>
              <w:sdtPr>
                <w:rPr>
                  <w:rFonts w:asciiTheme="minorHAnsi" w:hAnsiTheme="minorHAnsi"/>
                </w:rPr>
                <w:id w:val="1839039416"/>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191145598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455141992"/>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0839636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72550265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4ECBCF2" w14:textId="77777777" w:rsidTr="00E32114">
        <w:tc>
          <w:tcPr>
            <w:tcW w:w="4860" w:type="dxa"/>
            <w:gridSpan w:val="2"/>
            <w:vAlign w:val="center"/>
          </w:tcPr>
          <w:p w14:paraId="652AFA8A" w14:textId="77777777" w:rsidR="0074131E" w:rsidRDefault="0074131E" w:rsidP="00A15BA9">
            <w:pPr>
              <w:spacing w:line="240" w:lineRule="auto"/>
              <w:rPr>
                <w:b/>
                <w:bCs/>
                <w:sz w:val="18"/>
                <w:szCs w:val="28"/>
              </w:rPr>
            </w:pPr>
          </w:p>
        </w:tc>
        <w:tc>
          <w:tcPr>
            <w:tcW w:w="1170" w:type="dxa"/>
            <w:vAlign w:val="center"/>
          </w:tcPr>
          <w:p w14:paraId="3CDA7FF6" w14:textId="77777777" w:rsidR="0074131E" w:rsidRDefault="0074131E" w:rsidP="00A15BA9">
            <w:pPr>
              <w:spacing w:line="240" w:lineRule="auto"/>
              <w:jc w:val="center"/>
              <w:rPr>
                <w:b/>
                <w:bCs/>
                <w:sz w:val="18"/>
                <w:szCs w:val="28"/>
              </w:rPr>
            </w:pPr>
          </w:p>
        </w:tc>
        <w:tc>
          <w:tcPr>
            <w:tcW w:w="3510" w:type="dxa"/>
          </w:tcPr>
          <w:p w14:paraId="256BD590" w14:textId="548FEADD" w:rsidR="0074131E" w:rsidRDefault="008336A2" w:rsidP="00A15BA9">
            <w:pPr>
              <w:spacing w:line="240" w:lineRule="auto"/>
              <w:rPr>
                <w:rFonts w:asciiTheme="minorHAnsi" w:hAnsiTheme="minorHAnsi"/>
              </w:rPr>
            </w:pPr>
            <w:sdt>
              <w:sdtPr>
                <w:rPr>
                  <w:rFonts w:asciiTheme="minorHAnsi" w:hAnsiTheme="minorHAnsi"/>
                </w:rPr>
                <w:id w:val="-1686501404"/>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16519147"/>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97917205"/>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36526326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94272690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bl>
    <w:p w14:paraId="67924B1E" w14:textId="77777777" w:rsidR="00E826CE" w:rsidRDefault="00E826CE" w:rsidP="00A15BA9">
      <w:pPr>
        <w:spacing w:line="240" w:lineRule="auto"/>
        <w:rPr>
          <w:b/>
          <w:bCs/>
          <w:sz w:val="28"/>
          <w:szCs w:val="28"/>
        </w:rPr>
      </w:pPr>
    </w:p>
    <w:p w14:paraId="412FC74B" w14:textId="72589962" w:rsidR="00755881" w:rsidRDefault="00755881" w:rsidP="00A15BA9">
      <w:pPr>
        <w:spacing w:line="240" w:lineRule="auto"/>
        <w:rPr>
          <w:b/>
          <w:bCs/>
          <w:sz w:val="28"/>
          <w:szCs w:val="28"/>
        </w:rPr>
      </w:pPr>
      <w:r w:rsidRPr="00216D0F">
        <w:rPr>
          <w:b/>
          <w:bCs/>
          <w:sz w:val="28"/>
          <w:szCs w:val="28"/>
        </w:rPr>
        <w:lastRenderedPageBreak/>
        <w:t>Section 1</w:t>
      </w:r>
      <w:r>
        <w:rPr>
          <w:b/>
          <w:bCs/>
          <w:sz w:val="28"/>
          <w:szCs w:val="28"/>
        </w:rPr>
        <w:t xml:space="preserve"> </w:t>
      </w:r>
      <w:r w:rsidRPr="005B5ED1">
        <w:rPr>
          <w:bCs/>
          <w:sz w:val="28"/>
          <w:szCs w:val="28"/>
        </w:rPr>
        <w:t>(</w:t>
      </w:r>
      <w:r w:rsidRPr="005B5ED1">
        <w:rPr>
          <w:bCs/>
          <w:i/>
          <w:sz w:val="28"/>
          <w:szCs w:val="28"/>
        </w:rPr>
        <w:t>continued</w:t>
      </w:r>
      <w:r w:rsidRPr="005B5ED1">
        <w:rPr>
          <w:bCs/>
          <w:sz w:val="28"/>
          <w:szCs w:val="28"/>
        </w:rPr>
        <w:t>):</w:t>
      </w:r>
      <w:r w:rsidRPr="00216D0F">
        <w:rPr>
          <w:b/>
          <w:bCs/>
          <w:sz w:val="28"/>
          <w:szCs w:val="28"/>
        </w:rPr>
        <w:t xml:space="preserve"> </w:t>
      </w:r>
    </w:p>
    <w:p w14:paraId="2F3DA47F" w14:textId="77777777" w:rsidR="00A15BA9" w:rsidRPr="00755881" w:rsidRDefault="00A15BA9" w:rsidP="00A15BA9">
      <w:pPr>
        <w:spacing w:line="240" w:lineRule="auto"/>
        <w:rPr>
          <w:b/>
          <w:bCs/>
          <w:sz w:val="28"/>
          <w:szCs w:val="28"/>
        </w:rPr>
      </w:pPr>
    </w:p>
    <w:p w14:paraId="589E13CF" w14:textId="34E75966" w:rsidR="00A63D80" w:rsidRPr="00CD03FD" w:rsidRDefault="00A63D80" w:rsidP="00A15BA9">
      <w:pPr>
        <w:pStyle w:val="ListParagraph"/>
        <w:numPr>
          <w:ilvl w:val="0"/>
          <w:numId w:val="22"/>
        </w:numPr>
        <w:spacing w:line="240" w:lineRule="auto"/>
        <w:rPr>
          <w:b/>
          <w:bCs/>
          <w:i/>
        </w:rPr>
      </w:pPr>
      <w:r w:rsidRPr="00CD03FD">
        <w:rPr>
          <w:b/>
          <w:bCs/>
        </w:rPr>
        <w:t>Primary contact information</w:t>
      </w:r>
      <w:r w:rsidR="009A6231" w:rsidRPr="00CD03FD">
        <w:rPr>
          <w:b/>
          <w:bCs/>
        </w:rPr>
        <w:t xml:space="preserve"> </w:t>
      </w:r>
      <w:r w:rsidR="00D169CA" w:rsidRPr="00CD03FD">
        <w:rPr>
          <w:b/>
          <w:bCs/>
          <w:i/>
        </w:rPr>
        <w:t>(</w:t>
      </w:r>
      <w:r w:rsidR="00D169CA" w:rsidRPr="00CD03FD">
        <w:rPr>
          <w:bCs/>
          <w:i/>
        </w:rPr>
        <w:t>this person will receive all mailings from CEA</w:t>
      </w:r>
      <w:r w:rsidR="00D169CA" w:rsidRPr="00CD03FD">
        <w:rPr>
          <w:b/>
          <w:bCs/>
          <w:i/>
        </w:rPr>
        <w:t xml:space="preserve">) </w:t>
      </w:r>
      <w:r w:rsidRPr="00CD03FD">
        <w:rPr>
          <w:b/>
          <w:bCs/>
          <w:i/>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A63D80" w:rsidRPr="008248AF" w14:paraId="6C71CE6B" w14:textId="77777777">
        <w:trPr>
          <w:trHeight w:val="360"/>
        </w:trPr>
        <w:tc>
          <w:tcPr>
            <w:tcW w:w="2628" w:type="dxa"/>
            <w:tcBorders>
              <w:top w:val="nil"/>
              <w:bottom w:val="nil"/>
              <w:right w:val="nil"/>
            </w:tcBorders>
            <w:vAlign w:val="center"/>
          </w:tcPr>
          <w:p w14:paraId="436AD553" w14:textId="77777777" w:rsidR="00A63D80" w:rsidRPr="008248AF" w:rsidRDefault="00A63D80" w:rsidP="00A15BA9">
            <w:pPr>
              <w:spacing w:line="240" w:lineRule="auto"/>
              <w:jc w:val="right"/>
            </w:pPr>
            <w:r w:rsidRPr="008248AF">
              <w:t>Name</w:t>
            </w:r>
          </w:p>
        </w:tc>
        <w:tc>
          <w:tcPr>
            <w:tcW w:w="6948" w:type="dxa"/>
            <w:tcBorders>
              <w:left w:val="nil"/>
            </w:tcBorders>
            <w:vAlign w:val="center"/>
          </w:tcPr>
          <w:p w14:paraId="7486A4EB" w14:textId="4FAB66E2" w:rsidR="00A63D80" w:rsidRPr="008248AF" w:rsidRDefault="00A63D80" w:rsidP="00A15BA9">
            <w:pPr>
              <w:spacing w:line="240" w:lineRule="auto"/>
            </w:pPr>
          </w:p>
        </w:tc>
      </w:tr>
      <w:tr w:rsidR="00A63D80" w:rsidRPr="008248AF" w14:paraId="75373EEF" w14:textId="77777777" w:rsidTr="009A6231">
        <w:trPr>
          <w:trHeight w:val="350"/>
        </w:trPr>
        <w:tc>
          <w:tcPr>
            <w:tcW w:w="2628" w:type="dxa"/>
            <w:tcBorders>
              <w:top w:val="nil"/>
              <w:bottom w:val="nil"/>
              <w:right w:val="nil"/>
            </w:tcBorders>
            <w:vAlign w:val="center"/>
          </w:tcPr>
          <w:p w14:paraId="6508D33C" w14:textId="77777777" w:rsidR="00A63D80" w:rsidRPr="008248AF" w:rsidRDefault="00A63D80" w:rsidP="00A15BA9">
            <w:pPr>
              <w:spacing w:line="240" w:lineRule="auto"/>
              <w:jc w:val="right"/>
            </w:pPr>
            <w:r w:rsidRPr="008248AF">
              <w:t>Title</w:t>
            </w:r>
          </w:p>
        </w:tc>
        <w:tc>
          <w:tcPr>
            <w:tcW w:w="6948" w:type="dxa"/>
            <w:tcBorders>
              <w:left w:val="nil"/>
              <w:bottom w:val="single" w:sz="4" w:space="0" w:color="auto"/>
            </w:tcBorders>
            <w:vAlign w:val="center"/>
          </w:tcPr>
          <w:p w14:paraId="1E9C8216" w14:textId="729E1D99" w:rsidR="00A63D80" w:rsidRPr="008248AF" w:rsidRDefault="00A63D80" w:rsidP="00A15BA9">
            <w:pPr>
              <w:spacing w:line="240" w:lineRule="auto"/>
            </w:pPr>
          </w:p>
        </w:tc>
      </w:tr>
      <w:tr w:rsidR="00D379FD" w:rsidRPr="00D379FD" w14:paraId="33D4D99E" w14:textId="77777777" w:rsidTr="009A6231">
        <w:trPr>
          <w:trHeight w:val="350"/>
        </w:trPr>
        <w:tc>
          <w:tcPr>
            <w:tcW w:w="2628" w:type="dxa"/>
            <w:tcBorders>
              <w:top w:val="nil"/>
              <w:bottom w:val="nil"/>
              <w:right w:val="nil"/>
            </w:tcBorders>
            <w:vAlign w:val="center"/>
          </w:tcPr>
          <w:p w14:paraId="637658D3" w14:textId="07C60B3A" w:rsidR="00A63D80" w:rsidRPr="00D379FD" w:rsidRDefault="00A63D80" w:rsidP="00A15BA9">
            <w:pPr>
              <w:spacing w:line="240" w:lineRule="auto"/>
              <w:jc w:val="right"/>
            </w:pPr>
            <w:r w:rsidRPr="00D379FD">
              <w:t>Email</w:t>
            </w:r>
            <w:r w:rsidR="00F267EF">
              <w:t xml:space="preserve"> </w:t>
            </w:r>
          </w:p>
        </w:tc>
        <w:tc>
          <w:tcPr>
            <w:tcW w:w="6948" w:type="dxa"/>
            <w:tcBorders>
              <w:top w:val="single" w:sz="4" w:space="0" w:color="auto"/>
              <w:left w:val="nil"/>
              <w:bottom w:val="single" w:sz="4" w:space="0" w:color="auto"/>
            </w:tcBorders>
            <w:vAlign w:val="center"/>
          </w:tcPr>
          <w:p w14:paraId="4E3A762F" w14:textId="77777777" w:rsidR="00A63D80" w:rsidRPr="00D379FD" w:rsidRDefault="00A63D80" w:rsidP="00A15BA9">
            <w:pPr>
              <w:spacing w:line="240" w:lineRule="auto"/>
            </w:pPr>
          </w:p>
        </w:tc>
      </w:tr>
      <w:tr w:rsidR="00F267EF" w:rsidRPr="00D379FD" w14:paraId="4F3D8FE4" w14:textId="77777777" w:rsidTr="00F267EF">
        <w:trPr>
          <w:trHeight w:val="350"/>
        </w:trPr>
        <w:tc>
          <w:tcPr>
            <w:tcW w:w="2628" w:type="dxa"/>
            <w:tcBorders>
              <w:top w:val="nil"/>
              <w:bottom w:val="nil"/>
              <w:right w:val="nil"/>
            </w:tcBorders>
            <w:vAlign w:val="center"/>
          </w:tcPr>
          <w:p w14:paraId="3D97FD06" w14:textId="773FEC02"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0AD2ACD8" w14:textId="77777777" w:rsidR="00F267EF" w:rsidRPr="00D379FD" w:rsidRDefault="00F267EF" w:rsidP="00A15BA9">
            <w:pPr>
              <w:spacing w:line="240" w:lineRule="auto"/>
            </w:pPr>
          </w:p>
        </w:tc>
      </w:tr>
    </w:tbl>
    <w:p w14:paraId="07AD557F" w14:textId="77777777" w:rsidR="00A63D80" w:rsidRPr="00D379FD" w:rsidRDefault="00A63D80" w:rsidP="00A15BA9">
      <w:pPr>
        <w:spacing w:line="240" w:lineRule="auto"/>
      </w:pPr>
    </w:p>
    <w:p w14:paraId="1FB5AD79" w14:textId="77777777" w:rsidR="00A63D80" w:rsidRPr="00CD03FD" w:rsidRDefault="00A63D80" w:rsidP="00A15BA9">
      <w:pPr>
        <w:pStyle w:val="ListParagraph"/>
        <w:numPr>
          <w:ilvl w:val="0"/>
          <w:numId w:val="22"/>
        </w:numPr>
        <w:spacing w:line="240" w:lineRule="auto"/>
        <w:rPr>
          <w:b/>
          <w:bCs/>
        </w:rPr>
      </w:pPr>
      <w:r w:rsidRPr="00CD03FD">
        <w:rPr>
          <w:b/>
          <w:bCs/>
        </w:rPr>
        <w:t>Program director (</w:t>
      </w:r>
      <w:r w:rsidRPr="00CD03FD">
        <w:rPr>
          <w:bCs/>
          <w:i/>
        </w:rPr>
        <w:t>if different from above</w:t>
      </w:r>
      <w:r w:rsidRPr="00CD03FD">
        <w:rPr>
          <w:b/>
          <w:bCs/>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D379FD" w:rsidRPr="00D379FD" w14:paraId="2E8D704A" w14:textId="77777777" w:rsidTr="00A71B42">
        <w:trPr>
          <w:trHeight w:val="360"/>
        </w:trPr>
        <w:tc>
          <w:tcPr>
            <w:tcW w:w="2628" w:type="dxa"/>
            <w:tcBorders>
              <w:top w:val="nil"/>
              <w:bottom w:val="nil"/>
              <w:right w:val="nil"/>
            </w:tcBorders>
            <w:vAlign w:val="center"/>
          </w:tcPr>
          <w:p w14:paraId="17CCC79D" w14:textId="77777777" w:rsidR="00A63D80" w:rsidRPr="00D379FD" w:rsidRDefault="00A63D80" w:rsidP="00A15BA9">
            <w:pPr>
              <w:spacing w:line="240" w:lineRule="auto"/>
              <w:jc w:val="right"/>
            </w:pPr>
            <w:r w:rsidRPr="00D379FD">
              <w:t>Name</w:t>
            </w:r>
          </w:p>
        </w:tc>
        <w:tc>
          <w:tcPr>
            <w:tcW w:w="6948" w:type="dxa"/>
            <w:tcBorders>
              <w:left w:val="nil"/>
            </w:tcBorders>
            <w:vAlign w:val="center"/>
          </w:tcPr>
          <w:p w14:paraId="26127E8B" w14:textId="77777777" w:rsidR="00A63D80" w:rsidRPr="00D379FD" w:rsidRDefault="00A63D80" w:rsidP="00A15BA9">
            <w:pPr>
              <w:spacing w:line="240" w:lineRule="auto"/>
            </w:pPr>
          </w:p>
        </w:tc>
      </w:tr>
      <w:tr w:rsidR="00D379FD" w:rsidRPr="00D379FD" w14:paraId="7A9CC654" w14:textId="77777777" w:rsidTr="009A6231">
        <w:trPr>
          <w:trHeight w:val="350"/>
        </w:trPr>
        <w:tc>
          <w:tcPr>
            <w:tcW w:w="2628" w:type="dxa"/>
            <w:tcBorders>
              <w:top w:val="nil"/>
              <w:bottom w:val="nil"/>
              <w:right w:val="nil"/>
            </w:tcBorders>
            <w:vAlign w:val="center"/>
          </w:tcPr>
          <w:p w14:paraId="03199FE7" w14:textId="77777777" w:rsidR="00A63D80" w:rsidRPr="00D379FD" w:rsidRDefault="00A63D80" w:rsidP="00A15BA9">
            <w:pPr>
              <w:spacing w:line="240" w:lineRule="auto"/>
              <w:jc w:val="right"/>
            </w:pPr>
            <w:r w:rsidRPr="00D379FD">
              <w:t>Title</w:t>
            </w:r>
          </w:p>
        </w:tc>
        <w:tc>
          <w:tcPr>
            <w:tcW w:w="6948" w:type="dxa"/>
            <w:tcBorders>
              <w:left w:val="nil"/>
              <w:bottom w:val="single" w:sz="4" w:space="0" w:color="auto"/>
            </w:tcBorders>
            <w:vAlign w:val="center"/>
          </w:tcPr>
          <w:p w14:paraId="09180C4E" w14:textId="77777777" w:rsidR="00A63D80" w:rsidRPr="00D379FD" w:rsidRDefault="00A63D80" w:rsidP="00A15BA9">
            <w:pPr>
              <w:spacing w:line="240" w:lineRule="auto"/>
            </w:pPr>
          </w:p>
        </w:tc>
      </w:tr>
      <w:tr w:rsidR="00F267EF" w:rsidRPr="00D379FD" w14:paraId="19D1ED2C" w14:textId="77777777" w:rsidTr="008F1A00">
        <w:trPr>
          <w:trHeight w:val="350"/>
        </w:trPr>
        <w:tc>
          <w:tcPr>
            <w:tcW w:w="2628" w:type="dxa"/>
            <w:tcBorders>
              <w:top w:val="nil"/>
              <w:bottom w:val="nil"/>
              <w:right w:val="nil"/>
            </w:tcBorders>
            <w:vAlign w:val="center"/>
          </w:tcPr>
          <w:p w14:paraId="042539F6" w14:textId="77777777" w:rsidR="00F267EF" w:rsidRPr="00D379FD" w:rsidRDefault="00F267EF" w:rsidP="00A15BA9">
            <w:pPr>
              <w:spacing w:line="240" w:lineRule="auto"/>
              <w:jc w:val="right"/>
            </w:pPr>
            <w:r w:rsidRPr="00D379FD">
              <w:t>Email</w:t>
            </w:r>
            <w:r>
              <w:t xml:space="preserve"> </w:t>
            </w:r>
          </w:p>
        </w:tc>
        <w:tc>
          <w:tcPr>
            <w:tcW w:w="6948" w:type="dxa"/>
            <w:tcBorders>
              <w:top w:val="single" w:sz="4" w:space="0" w:color="auto"/>
              <w:left w:val="nil"/>
              <w:bottom w:val="single" w:sz="4" w:space="0" w:color="auto"/>
            </w:tcBorders>
            <w:vAlign w:val="center"/>
          </w:tcPr>
          <w:p w14:paraId="232D3EE0" w14:textId="77777777" w:rsidR="00F267EF" w:rsidRPr="00D379FD" w:rsidRDefault="00F267EF" w:rsidP="00A15BA9">
            <w:pPr>
              <w:spacing w:line="240" w:lineRule="auto"/>
            </w:pPr>
          </w:p>
        </w:tc>
      </w:tr>
      <w:tr w:rsidR="00F267EF" w:rsidRPr="00D379FD" w14:paraId="0DF5FEBA" w14:textId="77777777" w:rsidTr="008F1A00">
        <w:trPr>
          <w:trHeight w:val="350"/>
        </w:trPr>
        <w:tc>
          <w:tcPr>
            <w:tcW w:w="2628" w:type="dxa"/>
            <w:tcBorders>
              <w:top w:val="nil"/>
              <w:bottom w:val="nil"/>
              <w:right w:val="nil"/>
            </w:tcBorders>
            <w:vAlign w:val="center"/>
          </w:tcPr>
          <w:p w14:paraId="258463A3" w14:textId="77777777"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62EF35F6" w14:textId="77777777" w:rsidR="00F267EF" w:rsidRPr="00D379FD" w:rsidRDefault="00F267EF" w:rsidP="00A15BA9">
            <w:pPr>
              <w:spacing w:line="240" w:lineRule="auto"/>
            </w:pPr>
          </w:p>
        </w:tc>
      </w:tr>
    </w:tbl>
    <w:p w14:paraId="4572B8DB" w14:textId="77777777" w:rsidR="00A63D80" w:rsidRPr="004729EC" w:rsidRDefault="00A63D80" w:rsidP="00A15BA9">
      <w:pPr>
        <w:spacing w:line="240" w:lineRule="auto"/>
      </w:pPr>
    </w:p>
    <w:p w14:paraId="5D2A7CE1" w14:textId="35C628ED" w:rsidR="00A63D80" w:rsidRPr="00CD03FD" w:rsidRDefault="00A63D80" w:rsidP="00A15BA9">
      <w:pPr>
        <w:pStyle w:val="ListParagraph"/>
        <w:numPr>
          <w:ilvl w:val="0"/>
          <w:numId w:val="22"/>
        </w:numPr>
        <w:spacing w:line="240" w:lineRule="auto"/>
        <w:rPr>
          <w:b/>
          <w:bCs/>
        </w:rPr>
      </w:pPr>
      <w:r w:rsidRPr="00CD03FD">
        <w:rPr>
          <w:b/>
          <w:bCs/>
        </w:rPr>
        <w:t>Contact information for the person completing this form (</w:t>
      </w:r>
      <w:r w:rsidRPr="00CD03FD">
        <w:rPr>
          <w:bCs/>
          <w:i/>
        </w:rPr>
        <w:t xml:space="preserve">if different from </w:t>
      </w:r>
      <w:r w:rsidR="00611289" w:rsidRPr="00CD03FD">
        <w:rPr>
          <w:bCs/>
          <w:i/>
        </w:rPr>
        <w:t xml:space="preserve">both of the </w:t>
      </w:r>
      <w:r w:rsidRPr="00CD03FD">
        <w:rPr>
          <w:bCs/>
          <w:i/>
        </w:rPr>
        <w:t>above</w:t>
      </w:r>
      <w:r w:rsidRPr="00CD03FD">
        <w:rPr>
          <w:b/>
          <w:bCs/>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A63D80" w:rsidRPr="008248AF" w14:paraId="54CC3AF3" w14:textId="77777777">
        <w:trPr>
          <w:trHeight w:val="288"/>
        </w:trPr>
        <w:tc>
          <w:tcPr>
            <w:tcW w:w="2628" w:type="dxa"/>
            <w:tcBorders>
              <w:top w:val="nil"/>
              <w:bottom w:val="nil"/>
              <w:right w:val="nil"/>
            </w:tcBorders>
            <w:vAlign w:val="center"/>
          </w:tcPr>
          <w:p w14:paraId="42059CFA" w14:textId="77777777" w:rsidR="00A63D80" w:rsidRPr="008248AF" w:rsidRDefault="00A63D80" w:rsidP="00A15BA9">
            <w:pPr>
              <w:spacing w:line="240" w:lineRule="auto"/>
              <w:jc w:val="right"/>
            </w:pPr>
            <w:r w:rsidRPr="008248AF">
              <w:t>Name</w:t>
            </w:r>
          </w:p>
        </w:tc>
        <w:tc>
          <w:tcPr>
            <w:tcW w:w="6948" w:type="dxa"/>
            <w:tcBorders>
              <w:left w:val="nil"/>
            </w:tcBorders>
            <w:vAlign w:val="center"/>
          </w:tcPr>
          <w:p w14:paraId="6C640978" w14:textId="77777777" w:rsidR="00A63D80" w:rsidRPr="008248AF" w:rsidRDefault="00A63D80" w:rsidP="00A15BA9">
            <w:pPr>
              <w:spacing w:line="240" w:lineRule="auto"/>
            </w:pPr>
          </w:p>
        </w:tc>
      </w:tr>
      <w:tr w:rsidR="00A63D80" w:rsidRPr="008248AF" w14:paraId="75F3D9A8" w14:textId="77777777" w:rsidTr="009A6231">
        <w:trPr>
          <w:trHeight w:val="422"/>
        </w:trPr>
        <w:tc>
          <w:tcPr>
            <w:tcW w:w="2628" w:type="dxa"/>
            <w:tcBorders>
              <w:top w:val="nil"/>
              <w:bottom w:val="nil"/>
              <w:right w:val="nil"/>
            </w:tcBorders>
            <w:vAlign w:val="center"/>
          </w:tcPr>
          <w:p w14:paraId="39FE6DF2" w14:textId="77777777" w:rsidR="00A63D80" w:rsidRPr="008248AF" w:rsidRDefault="00A63D80" w:rsidP="00A15BA9">
            <w:pPr>
              <w:spacing w:line="240" w:lineRule="auto"/>
              <w:jc w:val="right"/>
            </w:pPr>
            <w:r w:rsidRPr="008248AF">
              <w:t>Title</w:t>
            </w:r>
          </w:p>
        </w:tc>
        <w:tc>
          <w:tcPr>
            <w:tcW w:w="6948" w:type="dxa"/>
            <w:tcBorders>
              <w:left w:val="nil"/>
              <w:bottom w:val="single" w:sz="4" w:space="0" w:color="auto"/>
            </w:tcBorders>
            <w:vAlign w:val="center"/>
          </w:tcPr>
          <w:p w14:paraId="70CCA571" w14:textId="77777777" w:rsidR="00A63D80" w:rsidRPr="008248AF" w:rsidRDefault="00A63D80" w:rsidP="00A15BA9">
            <w:pPr>
              <w:spacing w:line="240" w:lineRule="auto"/>
            </w:pPr>
          </w:p>
        </w:tc>
      </w:tr>
      <w:tr w:rsidR="00F267EF" w:rsidRPr="00D379FD" w14:paraId="7482BE46" w14:textId="77777777" w:rsidTr="008F1A00">
        <w:trPr>
          <w:trHeight w:val="350"/>
        </w:trPr>
        <w:tc>
          <w:tcPr>
            <w:tcW w:w="2628" w:type="dxa"/>
            <w:tcBorders>
              <w:top w:val="nil"/>
              <w:bottom w:val="nil"/>
              <w:right w:val="nil"/>
            </w:tcBorders>
            <w:vAlign w:val="center"/>
          </w:tcPr>
          <w:p w14:paraId="3139EFAD" w14:textId="77777777" w:rsidR="00F267EF" w:rsidRPr="00D379FD" w:rsidRDefault="00F267EF" w:rsidP="00A15BA9">
            <w:pPr>
              <w:spacing w:line="240" w:lineRule="auto"/>
              <w:jc w:val="right"/>
            </w:pPr>
            <w:r w:rsidRPr="00D379FD">
              <w:t>Email</w:t>
            </w:r>
            <w:r>
              <w:t xml:space="preserve"> </w:t>
            </w:r>
          </w:p>
        </w:tc>
        <w:tc>
          <w:tcPr>
            <w:tcW w:w="6948" w:type="dxa"/>
            <w:tcBorders>
              <w:top w:val="single" w:sz="4" w:space="0" w:color="auto"/>
              <w:left w:val="nil"/>
              <w:bottom w:val="single" w:sz="4" w:space="0" w:color="auto"/>
            </w:tcBorders>
            <w:vAlign w:val="center"/>
          </w:tcPr>
          <w:p w14:paraId="16AC8BFA" w14:textId="77777777" w:rsidR="00F267EF" w:rsidRPr="00D379FD" w:rsidRDefault="00F267EF" w:rsidP="00A15BA9">
            <w:pPr>
              <w:spacing w:line="240" w:lineRule="auto"/>
            </w:pPr>
          </w:p>
        </w:tc>
      </w:tr>
      <w:tr w:rsidR="00F267EF" w:rsidRPr="00D379FD" w14:paraId="6619A2DB" w14:textId="77777777" w:rsidTr="008F1A00">
        <w:trPr>
          <w:trHeight w:val="350"/>
        </w:trPr>
        <w:tc>
          <w:tcPr>
            <w:tcW w:w="2628" w:type="dxa"/>
            <w:tcBorders>
              <w:top w:val="nil"/>
              <w:bottom w:val="nil"/>
              <w:right w:val="nil"/>
            </w:tcBorders>
            <w:vAlign w:val="center"/>
          </w:tcPr>
          <w:p w14:paraId="56CA7612" w14:textId="77777777"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302066EF" w14:textId="77777777" w:rsidR="00F267EF" w:rsidRPr="00D379FD" w:rsidRDefault="00F267EF" w:rsidP="00A15BA9">
            <w:pPr>
              <w:spacing w:line="240" w:lineRule="auto"/>
            </w:pPr>
          </w:p>
        </w:tc>
      </w:tr>
    </w:tbl>
    <w:p w14:paraId="71A72F42" w14:textId="77777777" w:rsidR="00B67E13" w:rsidRPr="00B67E13" w:rsidRDefault="00B67E13" w:rsidP="00A15BA9">
      <w:pPr>
        <w:pStyle w:val="ListParagraph"/>
        <w:spacing w:line="240" w:lineRule="auto"/>
        <w:rPr>
          <w:b/>
          <w:bCs/>
          <w:szCs w:val="28"/>
        </w:rPr>
      </w:pPr>
    </w:p>
    <w:p w14:paraId="01BC75BF" w14:textId="15301BCC" w:rsidR="00B67E13" w:rsidRPr="00CD03FD" w:rsidRDefault="00B67E13" w:rsidP="00A15BA9">
      <w:pPr>
        <w:pStyle w:val="ListParagraph"/>
        <w:numPr>
          <w:ilvl w:val="0"/>
          <w:numId w:val="22"/>
        </w:numPr>
        <w:spacing w:line="240" w:lineRule="auto"/>
        <w:rPr>
          <w:b/>
          <w:bCs/>
          <w:szCs w:val="28"/>
        </w:rPr>
      </w:pPr>
      <w:r w:rsidRPr="00CD03FD">
        <w:rPr>
          <w:b/>
          <w:bCs/>
        </w:rPr>
        <w:t xml:space="preserve">General inquiry email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755881" w14:paraId="24E40C01" w14:textId="77777777" w:rsidTr="00CD03FD">
        <w:trPr>
          <w:trHeight w:val="212"/>
        </w:trPr>
        <w:tc>
          <w:tcPr>
            <w:tcW w:w="4050" w:type="dxa"/>
          </w:tcPr>
          <w:p w14:paraId="700AF01E" w14:textId="30031800" w:rsidR="00CD03FD" w:rsidRPr="00CD03FD" w:rsidRDefault="00B67E13" w:rsidP="00A15BA9">
            <w:pPr>
              <w:pStyle w:val="ListParagraph"/>
              <w:spacing w:line="240" w:lineRule="auto"/>
              <w:rPr>
                <w:bCs/>
                <w:szCs w:val="28"/>
              </w:rPr>
            </w:pPr>
            <w:r w:rsidRPr="00CD03FD">
              <w:rPr>
                <w:bCs/>
                <w:sz w:val="22"/>
                <w:szCs w:val="22"/>
              </w:rPr>
              <w:t xml:space="preserve"> </w:t>
            </w:r>
            <w:r w:rsidR="00CD03FD" w:rsidRPr="00CD03FD">
              <w:rPr>
                <w:bCs/>
                <w:sz w:val="22"/>
                <w:szCs w:val="22"/>
              </w:rPr>
              <w:t>(</w:t>
            </w:r>
            <w:r w:rsidR="00CD03FD">
              <w:rPr>
                <w:bCs/>
                <w:sz w:val="22"/>
                <w:szCs w:val="22"/>
              </w:rPr>
              <w:t>if available)</w:t>
            </w:r>
          </w:p>
        </w:tc>
        <w:tc>
          <w:tcPr>
            <w:tcW w:w="5300" w:type="dxa"/>
            <w:tcBorders>
              <w:bottom w:val="single" w:sz="4" w:space="0" w:color="auto"/>
            </w:tcBorders>
          </w:tcPr>
          <w:p w14:paraId="1A6FB09F" w14:textId="77777777" w:rsidR="00755881" w:rsidRPr="00CD03FD" w:rsidRDefault="00755881" w:rsidP="00A15BA9">
            <w:pPr>
              <w:spacing w:line="240" w:lineRule="auto"/>
              <w:rPr>
                <w:b/>
                <w:bCs/>
                <w:szCs w:val="28"/>
              </w:rPr>
            </w:pPr>
          </w:p>
          <w:p w14:paraId="6EAAAE0D" w14:textId="30F0A17B" w:rsidR="00755881" w:rsidRPr="00CD03FD" w:rsidRDefault="00755881" w:rsidP="00A15BA9">
            <w:pPr>
              <w:spacing w:line="240" w:lineRule="auto"/>
              <w:rPr>
                <w:b/>
                <w:bCs/>
                <w:szCs w:val="28"/>
              </w:rPr>
            </w:pPr>
          </w:p>
        </w:tc>
      </w:tr>
    </w:tbl>
    <w:p w14:paraId="77E3697F" w14:textId="77777777" w:rsidR="00056873" w:rsidRDefault="00056873" w:rsidP="00A15BA9">
      <w:pPr>
        <w:spacing w:line="240" w:lineRule="auto"/>
        <w:rPr>
          <w:b/>
          <w:bCs/>
          <w:sz w:val="28"/>
          <w:szCs w:val="28"/>
        </w:rPr>
      </w:pPr>
    </w:p>
    <w:p w14:paraId="2482CB47" w14:textId="25894880" w:rsidR="00A63D80" w:rsidRPr="00216D0F" w:rsidRDefault="00A63D80" w:rsidP="00A15BA9">
      <w:pPr>
        <w:spacing w:line="240" w:lineRule="auto"/>
        <w:rPr>
          <w:b/>
          <w:bCs/>
          <w:sz w:val="28"/>
          <w:szCs w:val="28"/>
        </w:rPr>
      </w:pPr>
      <w:r w:rsidRPr="00216D0F">
        <w:rPr>
          <w:b/>
          <w:bCs/>
          <w:sz w:val="28"/>
          <w:szCs w:val="28"/>
        </w:rPr>
        <w:t xml:space="preserve">Section 2: </w:t>
      </w:r>
      <w:r w:rsidR="00CD03FD">
        <w:rPr>
          <w:b/>
          <w:bCs/>
          <w:sz w:val="28"/>
          <w:szCs w:val="28"/>
        </w:rPr>
        <w:t>Attestation</w:t>
      </w:r>
    </w:p>
    <w:p w14:paraId="48BD3391" w14:textId="77777777" w:rsidR="00A63D80" w:rsidRPr="009B45E0" w:rsidRDefault="00A63D80" w:rsidP="00A15BA9">
      <w:pPr>
        <w:spacing w:line="240" w:lineRule="auto"/>
      </w:pPr>
      <w:r w:rsidRPr="00216D0F">
        <w:t>The information in this section is to verify that the program or institution continues to mee</w:t>
      </w:r>
      <w:r>
        <w:t>t CEA eligibility requirements.</w:t>
      </w:r>
    </w:p>
    <w:p w14:paraId="1D70142D" w14:textId="77777777" w:rsidR="00A63D80" w:rsidRPr="009B45E0" w:rsidRDefault="00A63D80" w:rsidP="00A15BA9">
      <w:pPr>
        <w:spacing w:line="24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6"/>
        <w:gridCol w:w="7610"/>
        <w:gridCol w:w="529"/>
        <w:gridCol w:w="678"/>
      </w:tblGrid>
      <w:tr w:rsidR="00A63D80" w:rsidRPr="008248AF" w14:paraId="61332B44" w14:textId="77777777" w:rsidTr="00306A7A">
        <w:tc>
          <w:tcPr>
            <w:tcW w:w="990" w:type="dxa"/>
            <w:tcBorders>
              <w:top w:val="nil"/>
              <w:left w:val="nil"/>
              <w:bottom w:val="nil"/>
              <w:right w:val="nil"/>
            </w:tcBorders>
          </w:tcPr>
          <w:p w14:paraId="6FC2B54C" w14:textId="13286F5D" w:rsidR="00A63D80" w:rsidRPr="008248AF" w:rsidRDefault="00A63D80" w:rsidP="00A15BA9">
            <w:pPr>
              <w:spacing w:line="240" w:lineRule="auto"/>
              <w:rPr>
                <w:b/>
                <w:bCs/>
              </w:rPr>
            </w:pPr>
            <w:r w:rsidRPr="008248AF">
              <w:rPr>
                <w:b/>
                <w:bCs/>
              </w:rPr>
              <w:t>Check</w:t>
            </w:r>
          </w:p>
        </w:tc>
        <w:tc>
          <w:tcPr>
            <w:tcW w:w="7756" w:type="dxa"/>
            <w:gridSpan w:val="2"/>
            <w:tcBorders>
              <w:top w:val="nil"/>
              <w:left w:val="nil"/>
            </w:tcBorders>
          </w:tcPr>
          <w:p w14:paraId="1BB2123B" w14:textId="77777777" w:rsidR="00A63D80" w:rsidRPr="008248AF" w:rsidRDefault="00A63D80" w:rsidP="00A15BA9">
            <w:pPr>
              <w:spacing w:line="240" w:lineRule="auto"/>
              <w:rPr>
                <w:b/>
                <w:bCs/>
              </w:rPr>
            </w:pPr>
          </w:p>
        </w:tc>
        <w:tc>
          <w:tcPr>
            <w:tcW w:w="259" w:type="dxa"/>
          </w:tcPr>
          <w:p w14:paraId="19723162" w14:textId="77777777" w:rsidR="00A63D80" w:rsidRPr="008248AF" w:rsidRDefault="00A63D80" w:rsidP="00A15BA9">
            <w:pPr>
              <w:spacing w:line="240" w:lineRule="auto"/>
              <w:jc w:val="center"/>
              <w:rPr>
                <w:b/>
                <w:bCs/>
              </w:rPr>
            </w:pPr>
            <w:r w:rsidRPr="008248AF">
              <w:rPr>
                <w:b/>
                <w:bCs/>
              </w:rPr>
              <w:t>Yes</w:t>
            </w:r>
          </w:p>
        </w:tc>
        <w:tc>
          <w:tcPr>
            <w:tcW w:w="683" w:type="dxa"/>
          </w:tcPr>
          <w:p w14:paraId="4CDD4F2C" w14:textId="77777777" w:rsidR="00A63D80" w:rsidRPr="008248AF" w:rsidRDefault="00A63D80" w:rsidP="00A15BA9">
            <w:pPr>
              <w:spacing w:line="240" w:lineRule="auto"/>
              <w:jc w:val="center"/>
              <w:rPr>
                <w:b/>
                <w:bCs/>
              </w:rPr>
            </w:pPr>
            <w:r w:rsidRPr="008248AF">
              <w:rPr>
                <w:b/>
                <w:bCs/>
              </w:rPr>
              <w:t>No</w:t>
            </w:r>
          </w:p>
        </w:tc>
      </w:tr>
      <w:tr w:rsidR="00A63D80" w:rsidRPr="008248AF" w14:paraId="06FCCD58" w14:textId="77777777" w:rsidTr="00306A7A">
        <w:tc>
          <w:tcPr>
            <w:tcW w:w="990" w:type="dxa"/>
            <w:tcBorders>
              <w:top w:val="nil"/>
              <w:left w:val="nil"/>
              <w:bottom w:val="nil"/>
            </w:tcBorders>
          </w:tcPr>
          <w:p w14:paraId="030FB935" w14:textId="77777777" w:rsidR="00A63D80" w:rsidRPr="008248AF" w:rsidRDefault="00A63D80" w:rsidP="00A15BA9">
            <w:pPr>
              <w:spacing w:line="240" w:lineRule="auto"/>
            </w:pPr>
          </w:p>
        </w:tc>
        <w:tc>
          <w:tcPr>
            <w:tcW w:w="7756" w:type="dxa"/>
            <w:gridSpan w:val="2"/>
            <w:vAlign w:val="center"/>
          </w:tcPr>
          <w:p w14:paraId="0D40D024" w14:textId="77777777" w:rsidR="00A63D80" w:rsidRPr="008248AF" w:rsidRDefault="00A63D80" w:rsidP="00A15BA9">
            <w:pPr>
              <w:spacing w:line="240" w:lineRule="auto"/>
            </w:pPr>
            <w:r w:rsidRPr="008248AF">
              <w:t>Offers instruction to postsecondary non-native speakers of English</w:t>
            </w:r>
          </w:p>
          <w:p w14:paraId="0A7DBD2A" w14:textId="77777777" w:rsidR="00A63D80" w:rsidRPr="008248AF" w:rsidRDefault="00A63D80" w:rsidP="00A15BA9">
            <w:pPr>
              <w:spacing w:line="240" w:lineRule="auto"/>
            </w:pPr>
          </w:p>
        </w:tc>
        <w:tc>
          <w:tcPr>
            <w:tcW w:w="259" w:type="dxa"/>
          </w:tcPr>
          <w:p w14:paraId="14CEB4B1" w14:textId="33887AC2" w:rsidR="00A63D80" w:rsidRPr="008248AF" w:rsidRDefault="008336A2" w:rsidP="00A15BA9">
            <w:pPr>
              <w:spacing w:line="240" w:lineRule="auto"/>
              <w:jc w:val="center"/>
              <w:rPr>
                <w:b/>
                <w:bCs/>
              </w:rPr>
            </w:pPr>
            <w:sdt>
              <w:sdtPr>
                <w:rPr>
                  <w:rFonts w:asciiTheme="minorHAnsi" w:hAnsiTheme="minorHAnsi"/>
                  <w:b/>
                  <w:bCs/>
                </w:rPr>
                <w:id w:val="-462654725"/>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c>
          <w:tcPr>
            <w:tcW w:w="683" w:type="dxa"/>
          </w:tcPr>
          <w:p w14:paraId="58F6969C" w14:textId="353E9E30" w:rsidR="00A63D80" w:rsidRPr="008248AF" w:rsidRDefault="008336A2" w:rsidP="00A15BA9">
            <w:pPr>
              <w:spacing w:line="240" w:lineRule="auto"/>
              <w:jc w:val="center"/>
              <w:rPr>
                <w:b/>
                <w:bCs/>
              </w:rPr>
            </w:pPr>
            <w:sdt>
              <w:sdtPr>
                <w:rPr>
                  <w:rFonts w:asciiTheme="minorHAnsi" w:hAnsiTheme="minorHAnsi"/>
                  <w:b/>
                  <w:bCs/>
                </w:rPr>
                <w:id w:val="-1689061911"/>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r>
      <w:tr w:rsidR="00A63D80" w:rsidRPr="008248AF" w14:paraId="190327FB" w14:textId="77777777" w:rsidTr="00306A7A">
        <w:tc>
          <w:tcPr>
            <w:tcW w:w="990" w:type="dxa"/>
            <w:tcBorders>
              <w:top w:val="nil"/>
              <w:left w:val="nil"/>
              <w:bottom w:val="nil"/>
            </w:tcBorders>
          </w:tcPr>
          <w:p w14:paraId="2B5E6750" w14:textId="77777777" w:rsidR="00A63D80" w:rsidRPr="008248AF" w:rsidRDefault="00A63D80" w:rsidP="00A15BA9">
            <w:pPr>
              <w:spacing w:line="240" w:lineRule="auto"/>
            </w:pPr>
          </w:p>
        </w:tc>
        <w:tc>
          <w:tcPr>
            <w:tcW w:w="7756" w:type="dxa"/>
            <w:gridSpan w:val="2"/>
            <w:vAlign w:val="center"/>
          </w:tcPr>
          <w:p w14:paraId="361B4687" w14:textId="1CFCEB0B" w:rsidR="00A63D80" w:rsidRPr="008248AF" w:rsidRDefault="00A63D80" w:rsidP="00A15BA9">
            <w:pPr>
              <w:spacing w:line="240" w:lineRule="auto"/>
            </w:pPr>
            <w:r w:rsidRPr="008248AF">
              <w:t>Offers instruction to allow for</w:t>
            </w:r>
            <w:r w:rsidR="00611289">
              <w:t xml:space="preserve"> differentiation of participants by levels of English language proficiency</w:t>
            </w:r>
          </w:p>
        </w:tc>
        <w:tc>
          <w:tcPr>
            <w:tcW w:w="259" w:type="dxa"/>
          </w:tcPr>
          <w:p w14:paraId="4F6D873A" w14:textId="61C41AD7" w:rsidR="00A63D80" w:rsidRPr="008248AF" w:rsidRDefault="008336A2" w:rsidP="00A15BA9">
            <w:pPr>
              <w:spacing w:line="240" w:lineRule="auto"/>
              <w:jc w:val="center"/>
              <w:rPr>
                <w:b/>
                <w:bCs/>
              </w:rPr>
            </w:pPr>
            <w:sdt>
              <w:sdtPr>
                <w:rPr>
                  <w:rFonts w:asciiTheme="minorHAnsi" w:hAnsiTheme="minorHAnsi"/>
                  <w:b/>
                  <w:bCs/>
                </w:rPr>
                <w:id w:val="-484090066"/>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c>
          <w:tcPr>
            <w:tcW w:w="683" w:type="dxa"/>
          </w:tcPr>
          <w:p w14:paraId="37E9A246" w14:textId="790D809D" w:rsidR="00A63D80" w:rsidRPr="008248AF" w:rsidRDefault="008336A2" w:rsidP="00A15BA9">
            <w:pPr>
              <w:spacing w:line="240" w:lineRule="auto"/>
              <w:jc w:val="center"/>
              <w:rPr>
                <w:b/>
                <w:bCs/>
              </w:rPr>
            </w:pPr>
            <w:sdt>
              <w:sdtPr>
                <w:rPr>
                  <w:rFonts w:asciiTheme="minorHAnsi" w:hAnsiTheme="minorHAnsi"/>
                  <w:b/>
                  <w:bCs/>
                </w:rPr>
                <w:id w:val="1743754512"/>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r>
      <w:tr w:rsidR="00A84F3E" w:rsidRPr="008248AF" w14:paraId="4DDCD57C"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Pr>
          <w:p w14:paraId="31971BFA" w14:textId="34752BBE" w:rsidR="00A84F3E" w:rsidRPr="008248AF" w:rsidRDefault="00A84F3E" w:rsidP="00A15BA9">
            <w:pPr>
              <w:spacing w:line="240" w:lineRule="auto"/>
              <w:rPr>
                <w:b/>
                <w:bCs/>
              </w:rPr>
            </w:pPr>
            <w:r w:rsidRPr="008248AF">
              <w:rPr>
                <w:b/>
                <w:bCs/>
              </w:rPr>
              <w:t>Provide</w:t>
            </w:r>
          </w:p>
        </w:tc>
        <w:tc>
          <w:tcPr>
            <w:tcW w:w="7740" w:type="dxa"/>
            <w:tcBorders>
              <w:bottom w:val="single" w:sz="4" w:space="0" w:color="auto"/>
            </w:tcBorders>
          </w:tcPr>
          <w:p w14:paraId="10A340CF" w14:textId="06E5AEF2" w:rsidR="00A84F3E" w:rsidRPr="008248AF" w:rsidRDefault="00A84F3E" w:rsidP="00A15BA9">
            <w:pPr>
              <w:spacing w:line="240" w:lineRule="auto"/>
            </w:pPr>
          </w:p>
        </w:tc>
        <w:tc>
          <w:tcPr>
            <w:tcW w:w="942" w:type="dxa"/>
            <w:gridSpan w:val="2"/>
            <w:tcBorders>
              <w:bottom w:val="single" w:sz="4" w:space="0" w:color="auto"/>
            </w:tcBorders>
          </w:tcPr>
          <w:p w14:paraId="61F9F946" w14:textId="77777777" w:rsidR="00A84F3E" w:rsidRPr="008248AF" w:rsidRDefault="00A84F3E" w:rsidP="00A15BA9">
            <w:pPr>
              <w:spacing w:line="240" w:lineRule="auto"/>
            </w:pPr>
          </w:p>
        </w:tc>
      </w:tr>
      <w:tr w:rsidR="00A84F3E" w:rsidRPr="008248AF" w14:paraId="1D0D0B45"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3EB1AE6D" w14:textId="77777777" w:rsidR="00A84F3E" w:rsidRDefault="00A84F3E" w:rsidP="00A15BA9">
            <w:pPr>
              <w:spacing w:line="240" w:lineRule="auto"/>
              <w:rPr>
                <w:u w:val="single"/>
              </w:rPr>
            </w:pPr>
          </w:p>
        </w:tc>
        <w:tc>
          <w:tcPr>
            <w:tcW w:w="7740" w:type="dxa"/>
            <w:tcBorders>
              <w:top w:val="single" w:sz="4" w:space="0" w:color="auto"/>
              <w:left w:val="single" w:sz="4" w:space="0" w:color="auto"/>
              <w:bottom w:val="single" w:sz="4" w:space="0" w:color="auto"/>
              <w:right w:val="single" w:sz="4" w:space="0" w:color="auto"/>
            </w:tcBorders>
          </w:tcPr>
          <w:p w14:paraId="7D70FD00" w14:textId="01A38371" w:rsidR="00A84F3E" w:rsidRDefault="009775D7" w:rsidP="00A15BA9">
            <w:pPr>
              <w:spacing w:line="240" w:lineRule="auto"/>
            </w:pPr>
            <w:r>
              <w:rPr>
                <w:u w:val="single"/>
              </w:rPr>
              <w:t>All</w:t>
            </w:r>
            <w:r w:rsidRPr="009775D7">
              <w:t xml:space="preserve"> </w:t>
            </w:r>
            <w:r w:rsidR="00A84F3E">
              <w:t>accredited programs/institutions</w:t>
            </w:r>
            <w:r w:rsidR="008077A5">
              <w:t xml:space="preserve"> respond</w:t>
            </w:r>
            <w:r w:rsidR="00A84F3E">
              <w:t xml:space="preserve">: </w:t>
            </w:r>
          </w:p>
          <w:p w14:paraId="72A6DDCF" w14:textId="77777777" w:rsidR="00A84F3E" w:rsidRPr="008248AF" w:rsidRDefault="00A84F3E" w:rsidP="00A15BA9">
            <w:pPr>
              <w:spacing w:line="240" w:lineRule="auto"/>
              <w:ind w:left="720"/>
            </w:pPr>
            <w:r>
              <w:t xml:space="preserve">Provide the number of months of instruction per year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0698554C" w14:textId="77777777" w:rsidR="00A84F3E" w:rsidRPr="008248AF" w:rsidRDefault="00A84F3E" w:rsidP="00A15BA9">
            <w:pPr>
              <w:spacing w:line="240" w:lineRule="auto"/>
              <w:jc w:val="center"/>
            </w:pPr>
          </w:p>
        </w:tc>
      </w:tr>
      <w:tr w:rsidR="00A84F3E" w:rsidRPr="008248AF" w14:paraId="3DCFE260"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126B48A2"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4D187A10" w14:textId="3C38AF52" w:rsidR="00A84F3E" w:rsidRDefault="009775D7" w:rsidP="00A15BA9">
            <w:pPr>
              <w:spacing w:line="240" w:lineRule="auto"/>
            </w:pPr>
            <w:r>
              <w:t>P</w:t>
            </w:r>
            <w:r w:rsidR="00A84F3E">
              <w:t xml:space="preserve">rograms/institutions </w:t>
            </w:r>
            <w:r w:rsidR="00A84F3E" w:rsidRPr="00B44107">
              <w:rPr>
                <w:u w:val="single"/>
              </w:rPr>
              <w:t>based i</w:t>
            </w:r>
            <w:r w:rsidR="00A84F3E" w:rsidRPr="008F1A00">
              <w:rPr>
                <w:u w:val="single"/>
              </w:rPr>
              <w:t>n the US</w:t>
            </w:r>
            <w:r w:rsidR="00306A7A">
              <w:rPr>
                <w:u w:val="single"/>
              </w:rPr>
              <w:t xml:space="preserve"> respond</w:t>
            </w:r>
            <w:r w:rsidR="00A84F3E">
              <w:t>:</w:t>
            </w:r>
          </w:p>
          <w:p w14:paraId="099CA9E4" w14:textId="05E2C924" w:rsidR="00A84F3E" w:rsidRPr="008248AF" w:rsidRDefault="00A84F3E" w:rsidP="00A15BA9">
            <w:pPr>
              <w:spacing w:line="240" w:lineRule="auto"/>
              <w:ind w:left="720"/>
            </w:pPr>
            <w:r>
              <w:t xml:space="preserve">Provide the number of weekly hours of instruction offered to full-time students enrolled in the Intensive English Program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5A2E506A" w14:textId="77777777" w:rsidR="00A84F3E" w:rsidRPr="008248AF" w:rsidRDefault="00A84F3E" w:rsidP="00A15BA9">
            <w:pPr>
              <w:spacing w:line="240" w:lineRule="auto"/>
              <w:jc w:val="center"/>
            </w:pPr>
          </w:p>
        </w:tc>
      </w:tr>
      <w:tr w:rsidR="00A84F3E" w:rsidRPr="008248AF" w14:paraId="4202BFC9"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60EA80D3"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3893C47A" w14:textId="7B134E41" w:rsidR="00A84F3E" w:rsidRDefault="009775D7" w:rsidP="00A15BA9">
            <w:pPr>
              <w:spacing w:line="240" w:lineRule="auto"/>
            </w:pPr>
            <w:r>
              <w:t>P</w:t>
            </w:r>
            <w:r w:rsidR="00A84F3E">
              <w:t xml:space="preserve">rograms/institutions </w:t>
            </w:r>
            <w:r w:rsidR="00A84F3E" w:rsidRPr="00B44107">
              <w:rPr>
                <w:u w:val="single"/>
              </w:rPr>
              <w:t>based i</w:t>
            </w:r>
            <w:r w:rsidR="00A84F3E" w:rsidRPr="008F1A00">
              <w:rPr>
                <w:u w:val="single"/>
              </w:rPr>
              <w:t>n the US</w:t>
            </w:r>
            <w:r w:rsidR="00A84F3E">
              <w:t xml:space="preserve"> </w:t>
            </w:r>
            <w:r w:rsidR="00306A7A">
              <w:t>that</w:t>
            </w:r>
            <w:r w:rsidR="00A84F3E">
              <w:t xml:space="preserve"> offer a </w:t>
            </w:r>
            <w:r w:rsidR="00A84F3E" w:rsidRPr="00755881">
              <w:rPr>
                <w:u w:val="single"/>
              </w:rPr>
              <w:t>credit-based</w:t>
            </w:r>
            <w:r w:rsidR="00A84F3E">
              <w:t xml:space="preserve"> program</w:t>
            </w:r>
            <w:r w:rsidR="00306A7A">
              <w:t xml:space="preserve"> respond</w:t>
            </w:r>
            <w:r w:rsidR="00A84F3E">
              <w:t xml:space="preserve">: </w:t>
            </w:r>
          </w:p>
          <w:p w14:paraId="45E0DD07" w14:textId="06B3BE2F" w:rsidR="00A84F3E" w:rsidRPr="008248AF" w:rsidRDefault="00A84F3E" w:rsidP="00A15BA9">
            <w:pPr>
              <w:spacing w:line="240" w:lineRule="auto"/>
              <w:ind w:left="720"/>
            </w:pPr>
            <w:r>
              <w:t>Provide the number of credit hours per term for full-time students</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5E8C28B6" w14:textId="77777777" w:rsidR="00A84F3E" w:rsidRPr="008248AF" w:rsidRDefault="00A84F3E" w:rsidP="00A15BA9">
            <w:pPr>
              <w:spacing w:line="240" w:lineRule="auto"/>
              <w:jc w:val="center"/>
            </w:pPr>
          </w:p>
        </w:tc>
      </w:tr>
      <w:tr w:rsidR="00A84F3E" w:rsidRPr="008248AF" w14:paraId="27FCE4F6"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02D4C076"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394EE79C" w14:textId="2EAE0B0D" w:rsidR="00A84F3E" w:rsidRDefault="009775D7" w:rsidP="00A15BA9">
            <w:pPr>
              <w:spacing w:line="240" w:lineRule="auto"/>
            </w:pPr>
            <w:r>
              <w:t>P</w:t>
            </w:r>
            <w:r w:rsidR="00A84F3E">
              <w:t xml:space="preserve">rograms/institutions based </w:t>
            </w:r>
            <w:r w:rsidR="00A84F3E" w:rsidRPr="008F1A00">
              <w:rPr>
                <w:u w:val="single"/>
              </w:rPr>
              <w:t>outside of the US</w:t>
            </w:r>
            <w:r w:rsidR="00306A7A">
              <w:rPr>
                <w:u w:val="single"/>
              </w:rPr>
              <w:t xml:space="preserve"> respond</w:t>
            </w:r>
            <w:r w:rsidR="00A84F3E">
              <w:t xml:space="preserve">: </w:t>
            </w:r>
          </w:p>
          <w:p w14:paraId="372C8BF1" w14:textId="73319C77" w:rsidR="00A84F3E" w:rsidRPr="008248AF" w:rsidRDefault="00A84F3E" w:rsidP="00A15BA9">
            <w:pPr>
              <w:spacing w:line="240" w:lineRule="auto"/>
              <w:ind w:left="720"/>
            </w:pPr>
            <w:r>
              <w:t xml:space="preserve">Provide the number of contact hours per week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430167EE" w14:textId="77777777" w:rsidR="00A84F3E" w:rsidRPr="008248AF" w:rsidRDefault="00A84F3E" w:rsidP="00A15BA9">
            <w:pPr>
              <w:spacing w:line="240" w:lineRule="auto"/>
              <w:jc w:val="center"/>
            </w:pPr>
          </w:p>
        </w:tc>
      </w:tr>
    </w:tbl>
    <w:p w14:paraId="0B0FD3A7" w14:textId="77777777" w:rsidR="00B67A9D" w:rsidRDefault="00B67A9D" w:rsidP="00A15BA9">
      <w:pPr>
        <w:spacing w:line="240" w:lineRule="auto"/>
        <w:rPr>
          <w:b/>
          <w:bCs/>
          <w:sz w:val="28"/>
          <w:szCs w:val="28"/>
        </w:rPr>
      </w:pPr>
    </w:p>
    <w:p w14:paraId="46899B2D" w14:textId="7D3753FF" w:rsidR="00A63D80" w:rsidRPr="00021EAB" w:rsidRDefault="00A63D80" w:rsidP="00A15BA9">
      <w:pPr>
        <w:spacing w:line="240" w:lineRule="auto"/>
        <w:rPr>
          <w:b/>
          <w:bCs/>
          <w:sz w:val="28"/>
          <w:szCs w:val="28"/>
        </w:rPr>
      </w:pPr>
      <w:r>
        <w:rPr>
          <w:b/>
          <w:bCs/>
          <w:sz w:val="28"/>
          <w:szCs w:val="28"/>
        </w:rPr>
        <w:lastRenderedPageBreak/>
        <w:t>Section 3:</w:t>
      </w:r>
      <w:r w:rsidR="00021EAB">
        <w:rPr>
          <w:b/>
          <w:bCs/>
          <w:sz w:val="28"/>
          <w:szCs w:val="28"/>
        </w:rPr>
        <w:t xml:space="preserve"> </w:t>
      </w:r>
      <w:r w:rsidRPr="00021EAB">
        <w:rPr>
          <w:b/>
          <w:bCs/>
          <w:sz w:val="28"/>
          <w:szCs w:val="28"/>
        </w:rPr>
        <w:t>Enrollment and faculty data and interpretation</w:t>
      </w:r>
    </w:p>
    <w:p w14:paraId="29C2929D" w14:textId="77777777" w:rsidR="00021EAB" w:rsidRDefault="00021EAB" w:rsidP="00A15BA9">
      <w:pPr>
        <w:spacing w:line="240" w:lineRule="auto"/>
      </w:pPr>
    </w:p>
    <w:p w14:paraId="183CA823" w14:textId="4E9E4B7B" w:rsidR="00793BD8" w:rsidRDefault="00A63D80" w:rsidP="00A15BA9">
      <w:pPr>
        <w:spacing w:line="240" w:lineRule="auto"/>
      </w:pPr>
      <w:r>
        <w:t xml:space="preserve">The data in this section </w:t>
      </w:r>
      <w:r w:rsidR="001A0C75">
        <w:t>are</w:t>
      </w:r>
      <w:r>
        <w:t xml:space="preserve"> used to monitor significant fluctuations in student and faculty numbers and to monitor continued compliance with specific standards. </w:t>
      </w:r>
    </w:p>
    <w:p w14:paraId="602C8236" w14:textId="77777777" w:rsidR="00021EAB" w:rsidRDefault="00021EAB" w:rsidP="00A15BA9">
      <w:pPr>
        <w:spacing w:line="240" w:lineRule="auto"/>
        <w:rPr>
          <w:b/>
          <w:bCs/>
          <w:sz w:val="24"/>
        </w:rPr>
      </w:pPr>
    </w:p>
    <w:p w14:paraId="5D1C48EE" w14:textId="5C1284FA" w:rsidR="00660FF0" w:rsidRDefault="00021EAB" w:rsidP="00A15BA9">
      <w:pPr>
        <w:spacing w:line="240" w:lineRule="auto"/>
        <w:rPr>
          <w:b/>
          <w:bCs/>
          <w:sz w:val="24"/>
        </w:rPr>
      </w:pPr>
      <w:r>
        <w:rPr>
          <w:b/>
          <w:bCs/>
          <w:sz w:val="24"/>
        </w:rPr>
        <w:t>3.1.</w:t>
      </w:r>
      <w:r w:rsidR="00521755" w:rsidRPr="00021EAB">
        <w:rPr>
          <w:b/>
          <w:bCs/>
          <w:sz w:val="24"/>
        </w:rPr>
        <w:t xml:space="preserve"> Complete the table below</w:t>
      </w:r>
    </w:p>
    <w:p w14:paraId="4D8462EE" w14:textId="6AD424D1" w:rsidR="000C2019" w:rsidRDefault="000C2019" w:rsidP="00A15BA9">
      <w:pPr>
        <w:spacing w:line="240" w:lineRule="auto"/>
        <w:rPr>
          <w:b/>
          <w:bCs/>
          <w:sz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8"/>
        <w:gridCol w:w="1742"/>
        <w:gridCol w:w="2250"/>
        <w:gridCol w:w="2970"/>
      </w:tblGrid>
      <w:tr w:rsidR="000C2019" w:rsidRPr="00310DDC" w14:paraId="55BB4253" w14:textId="77777777" w:rsidTr="00AB4121">
        <w:trPr>
          <w:jc w:val="center"/>
        </w:trPr>
        <w:tc>
          <w:tcPr>
            <w:tcW w:w="2848" w:type="dxa"/>
            <w:vAlign w:val="center"/>
          </w:tcPr>
          <w:p w14:paraId="59F63A69" w14:textId="77777777" w:rsidR="000C2019" w:rsidRPr="008248AF" w:rsidRDefault="000C2019" w:rsidP="00A15BA9">
            <w:pPr>
              <w:spacing w:line="240" w:lineRule="auto"/>
              <w:jc w:val="center"/>
            </w:pPr>
          </w:p>
        </w:tc>
        <w:tc>
          <w:tcPr>
            <w:tcW w:w="1742" w:type="dxa"/>
            <w:vAlign w:val="center"/>
          </w:tcPr>
          <w:p w14:paraId="562BAD74" w14:textId="465945DF" w:rsidR="000C2019" w:rsidRPr="000C2019" w:rsidRDefault="00202CD0" w:rsidP="00A15BA9">
            <w:pPr>
              <w:spacing w:line="240" w:lineRule="auto"/>
              <w:jc w:val="center"/>
              <w:rPr>
                <w:b/>
                <w:sz w:val="24"/>
                <w:szCs w:val="20"/>
              </w:rPr>
            </w:pPr>
            <w:r>
              <w:rPr>
                <w:b/>
                <w:sz w:val="24"/>
                <w:szCs w:val="20"/>
              </w:rPr>
              <w:t>2018</w:t>
            </w:r>
          </w:p>
        </w:tc>
        <w:tc>
          <w:tcPr>
            <w:tcW w:w="2250" w:type="dxa"/>
            <w:tcBorders>
              <w:bottom w:val="single" w:sz="4" w:space="0" w:color="auto"/>
            </w:tcBorders>
            <w:vAlign w:val="center"/>
          </w:tcPr>
          <w:p w14:paraId="64AA16C7" w14:textId="36787813" w:rsidR="000C2019" w:rsidRPr="000C2019" w:rsidRDefault="00202CD0" w:rsidP="00A15BA9">
            <w:pPr>
              <w:spacing w:line="240" w:lineRule="auto"/>
              <w:jc w:val="center"/>
              <w:rPr>
                <w:b/>
                <w:sz w:val="24"/>
                <w:szCs w:val="20"/>
              </w:rPr>
            </w:pPr>
            <w:r>
              <w:rPr>
                <w:b/>
                <w:sz w:val="24"/>
                <w:szCs w:val="20"/>
              </w:rPr>
              <w:t>2019</w:t>
            </w:r>
          </w:p>
        </w:tc>
        <w:tc>
          <w:tcPr>
            <w:tcW w:w="2970" w:type="dxa"/>
            <w:vAlign w:val="center"/>
          </w:tcPr>
          <w:p w14:paraId="6C38AFC0" w14:textId="6CD01C8D" w:rsidR="000C2019" w:rsidRPr="00310DDC" w:rsidRDefault="000C2019" w:rsidP="00A15BA9">
            <w:pPr>
              <w:spacing w:line="240" w:lineRule="auto"/>
              <w:jc w:val="center"/>
              <w:rPr>
                <w:b/>
                <w:sz w:val="20"/>
                <w:szCs w:val="20"/>
              </w:rPr>
            </w:pPr>
            <w:r w:rsidRPr="000C2019">
              <w:rPr>
                <w:b/>
                <w:sz w:val="24"/>
                <w:szCs w:val="20"/>
              </w:rPr>
              <w:t>Difference</w:t>
            </w:r>
          </w:p>
        </w:tc>
      </w:tr>
      <w:tr w:rsidR="000C2019" w:rsidRPr="000C2019" w14:paraId="3245573D" w14:textId="77777777" w:rsidTr="00AB4121">
        <w:trPr>
          <w:trHeight w:val="346"/>
          <w:jc w:val="center"/>
        </w:trPr>
        <w:tc>
          <w:tcPr>
            <w:tcW w:w="2848" w:type="dxa"/>
            <w:vAlign w:val="center"/>
          </w:tcPr>
          <w:p w14:paraId="0BEC4173" w14:textId="67EF1074" w:rsidR="000C2019" w:rsidRPr="000C2019" w:rsidRDefault="000C2019" w:rsidP="00A15BA9">
            <w:pPr>
              <w:spacing w:line="240" w:lineRule="auto"/>
              <w:jc w:val="center"/>
            </w:pPr>
            <w:r w:rsidRPr="000C2019">
              <w:t xml:space="preserve">  Student weeks</w:t>
            </w:r>
            <w:r w:rsidR="009C7E73" w:rsidRPr="009C7E73">
              <w:rPr>
                <w:color w:val="0070C0"/>
                <w:sz w:val="24"/>
                <w:szCs w:val="20"/>
                <w:vertAlign w:val="superscript"/>
              </w:rPr>
              <w:t>1,2,3</w:t>
            </w:r>
          </w:p>
        </w:tc>
        <w:tc>
          <w:tcPr>
            <w:tcW w:w="1742" w:type="dxa"/>
            <w:tcBorders>
              <w:right w:val="single" w:sz="4" w:space="0" w:color="auto"/>
            </w:tcBorders>
            <w:vAlign w:val="center"/>
          </w:tcPr>
          <w:p w14:paraId="01977D59" w14:textId="77777777" w:rsidR="000C2019" w:rsidRPr="000C2019" w:rsidRDefault="000C2019" w:rsidP="00A15BA9">
            <w:pPr>
              <w:spacing w:line="240" w:lineRule="auto"/>
              <w:jc w:val="center"/>
            </w:pPr>
          </w:p>
        </w:tc>
        <w:tc>
          <w:tcPr>
            <w:tcW w:w="2250" w:type="dxa"/>
            <w:tcBorders>
              <w:left w:val="single" w:sz="4" w:space="0" w:color="auto"/>
              <w:right w:val="single" w:sz="4" w:space="0" w:color="auto"/>
            </w:tcBorders>
            <w:shd w:val="clear" w:color="auto" w:fill="FFFFFF" w:themeFill="background1"/>
            <w:vAlign w:val="center"/>
          </w:tcPr>
          <w:p w14:paraId="4E9104FA" w14:textId="77777777" w:rsidR="000C2019" w:rsidRPr="000C2019" w:rsidRDefault="000C2019" w:rsidP="00A15BA9">
            <w:pPr>
              <w:spacing w:line="240" w:lineRule="auto"/>
              <w:rPr>
                <w:rFonts w:ascii="Calibri Light" w:hAnsi="Calibri Light" w:cs="Calibri Light"/>
                <w:color w:val="FF0000"/>
              </w:rPr>
            </w:pPr>
          </w:p>
        </w:tc>
        <w:tc>
          <w:tcPr>
            <w:tcW w:w="2970" w:type="dxa"/>
            <w:tcBorders>
              <w:left w:val="single" w:sz="4" w:space="0" w:color="auto"/>
            </w:tcBorders>
            <w:vAlign w:val="center"/>
          </w:tcPr>
          <w:p w14:paraId="2C78D30D" w14:textId="450B09EA" w:rsidR="000C2019" w:rsidRPr="000C2019" w:rsidRDefault="00A15BA9" w:rsidP="00A15BA9">
            <w:pPr>
              <w:spacing w:line="240" w:lineRule="auto"/>
              <w:jc w:val="center"/>
            </w:pPr>
            <w:r>
              <w:t>%</w:t>
            </w:r>
            <w:r w:rsidRPr="00A15BA9">
              <w:rPr>
                <w:color w:val="0070C0"/>
                <w:sz w:val="24"/>
                <w:szCs w:val="20"/>
                <w:vertAlign w:val="superscript"/>
              </w:rPr>
              <w:t>4</w:t>
            </w:r>
          </w:p>
        </w:tc>
      </w:tr>
      <w:tr w:rsidR="000C2019" w:rsidRPr="000C2019" w14:paraId="1D66E6AF" w14:textId="77777777" w:rsidTr="00AB4121">
        <w:trPr>
          <w:jc w:val="center"/>
        </w:trPr>
        <w:tc>
          <w:tcPr>
            <w:tcW w:w="2848" w:type="dxa"/>
            <w:vAlign w:val="center"/>
          </w:tcPr>
          <w:p w14:paraId="29309DDF" w14:textId="5D7FB51E" w:rsidR="000C2019" w:rsidRPr="000C2019" w:rsidRDefault="000C2019" w:rsidP="00A15BA9">
            <w:pPr>
              <w:spacing w:line="240" w:lineRule="auto"/>
              <w:jc w:val="center"/>
            </w:pPr>
            <w:r w:rsidRPr="000C2019">
              <w:t>Full-time faculty</w:t>
            </w:r>
            <w:r w:rsidR="00A15BA9" w:rsidRPr="00A15BA9">
              <w:rPr>
                <w:color w:val="0070C0"/>
                <w:vertAlign w:val="superscript"/>
              </w:rPr>
              <w:t>5</w:t>
            </w:r>
            <w:r w:rsidR="00A15BA9">
              <w:rPr>
                <w:color w:val="0070C0"/>
                <w:vertAlign w:val="superscript"/>
              </w:rPr>
              <w:t>,6,7</w:t>
            </w:r>
          </w:p>
        </w:tc>
        <w:tc>
          <w:tcPr>
            <w:tcW w:w="1742" w:type="dxa"/>
            <w:vAlign w:val="center"/>
          </w:tcPr>
          <w:p w14:paraId="49253E44" w14:textId="77777777" w:rsidR="000C2019" w:rsidRPr="000C2019" w:rsidRDefault="000C2019" w:rsidP="00A15BA9">
            <w:pPr>
              <w:spacing w:line="240" w:lineRule="auto"/>
              <w:jc w:val="center"/>
            </w:pPr>
          </w:p>
        </w:tc>
        <w:tc>
          <w:tcPr>
            <w:tcW w:w="2250" w:type="dxa"/>
            <w:vAlign w:val="center"/>
          </w:tcPr>
          <w:p w14:paraId="34D290C5" w14:textId="77777777" w:rsidR="000C2019" w:rsidRPr="000C2019" w:rsidRDefault="000C2019" w:rsidP="00A15BA9">
            <w:pPr>
              <w:spacing w:line="240" w:lineRule="auto"/>
              <w:jc w:val="center"/>
            </w:pPr>
          </w:p>
        </w:tc>
        <w:tc>
          <w:tcPr>
            <w:tcW w:w="2970" w:type="dxa"/>
            <w:vAlign w:val="center"/>
          </w:tcPr>
          <w:p w14:paraId="0D0895C9" w14:textId="53883311" w:rsidR="000C2019" w:rsidRPr="000C2019" w:rsidRDefault="00A15BA9" w:rsidP="00A15BA9">
            <w:pPr>
              <w:spacing w:line="240" w:lineRule="auto"/>
              <w:jc w:val="center"/>
            </w:pPr>
            <w:r>
              <w:t>%</w:t>
            </w:r>
            <w:r w:rsidRPr="00A15BA9">
              <w:rPr>
                <w:color w:val="0070C0"/>
                <w:sz w:val="24"/>
                <w:szCs w:val="20"/>
                <w:vertAlign w:val="superscript"/>
              </w:rPr>
              <w:t>4</w:t>
            </w:r>
          </w:p>
        </w:tc>
      </w:tr>
      <w:tr w:rsidR="000C2019" w:rsidRPr="000C2019" w14:paraId="1382D474" w14:textId="77777777" w:rsidTr="00AB4121">
        <w:trPr>
          <w:trHeight w:val="337"/>
          <w:jc w:val="center"/>
        </w:trPr>
        <w:tc>
          <w:tcPr>
            <w:tcW w:w="2848" w:type="dxa"/>
            <w:vAlign w:val="center"/>
          </w:tcPr>
          <w:p w14:paraId="0FAC96ED" w14:textId="26DC5C44" w:rsidR="000C2019" w:rsidRPr="000C2019" w:rsidRDefault="000C2019" w:rsidP="00A15BA9">
            <w:pPr>
              <w:spacing w:line="240" w:lineRule="auto"/>
              <w:jc w:val="center"/>
            </w:pPr>
            <w:r w:rsidRPr="000C2019">
              <w:t>Part-time faculty</w:t>
            </w:r>
            <w:r w:rsidR="00A15BA9">
              <w:rPr>
                <w:color w:val="0070C0"/>
                <w:vertAlign w:val="superscript"/>
              </w:rPr>
              <w:t>8,9</w:t>
            </w:r>
          </w:p>
        </w:tc>
        <w:tc>
          <w:tcPr>
            <w:tcW w:w="1742" w:type="dxa"/>
            <w:vAlign w:val="center"/>
          </w:tcPr>
          <w:p w14:paraId="6B26C348" w14:textId="77777777" w:rsidR="000C2019" w:rsidRPr="000C2019" w:rsidRDefault="000C2019" w:rsidP="00A15BA9">
            <w:pPr>
              <w:spacing w:line="240" w:lineRule="auto"/>
              <w:jc w:val="center"/>
            </w:pPr>
          </w:p>
        </w:tc>
        <w:tc>
          <w:tcPr>
            <w:tcW w:w="2250" w:type="dxa"/>
            <w:vAlign w:val="center"/>
          </w:tcPr>
          <w:p w14:paraId="491EA268" w14:textId="77777777" w:rsidR="000C2019" w:rsidRPr="000C2019" w:rsidRDefault="000C2019" w:rsidP="00A15BA9">
            <w:pPr>
              <w:spacing w:line="240" w:lineRule="auto"/>
              <w:jc w:val="center"/>
            </w:pPr>
          </w:p>
        </w:tc>
        <w:tc>
          <w:tcPr>
            <w:tcW w:w="2970" w:type="dxa"/>
            <w:vAlign w:val="center"/>
          </w:tcPr>
          <w:p w14:paraId="3749565C" w14:textId="2B1C03F2" w:rsidR="000C2019" w:rsidRPr="000C2019" w:rsidRDefault="00A15BA9" w:rsidP="00A15BA9">
            <w:pPr>
              <w:spacing w:line="240" w:lineRule="auto"/>
              <w:jc w:val="center"/>
            </w:pPr>
            <w:r>
              <w:t>%</w:t>
            </w:r>
            <w:r w:rsidRPr="00A15BA9">
              <w:rPr>
                <w:color w:val="0070C0"/>
                <w:sz w:val="24"/>
                <w:szCs w:val="20"/>
                <w:vertAlign w:val="superscript"/>
              </w:rPr>
              <w:t>4</w:t>
            </w:r>
          </w:p>
        </w:tc>
      </w:tr>
    </w:tbl>
    <w:p w14:paraId="67955664" w14:textId="67202CE4" w:rsidR="000C2019" w:rsidRDefault="000C2019" w:rsidP="00A15BA9">
      <w:pPr>
        <w:spacing w:line="240" w:lineRule="auto"/>
        <w:rPr>
          <w:b/>
          <w:bCs/>
          <w:sz w:val="24"/>
        </w:rPr>
      </w:pPr>
    </w:p>
    <w:p w14:paraId="175A4521" w14:textId="77777777" w:rsidR="009C7E73" w:rsidRPr="00A15BA9" w:rsidRDefault="000C2019" w:rsidP="00A15BA9">
      <w:pPr>
        <w:spacing w:line="240" w:lineRule="auto"/>
        <w:rPr>
          <w:sz w:val="20"/>
          <w:szCs w:val="20"/>
        </w:rPr>
      </w:pPr>
      <w:r w:rsidRPr="00E85CEF">
        <w:rPr>
          <w:bCs/>
          <w:color w:val="0070C0"/>
          <w:sz w:val="20"/>
          <w:szCs w:val="20"/>
          <w:vertAlign w:val="superscript"/>
        </w:rPr>
        <w:t>1</w:t>
      </w:r>
      <w:r w:rsidR="009C7E73" w:rsidRPr="00A15BA9">
        <w:rPr>
          <w:bCs/>
          <w:sz w:val="20"/>
          <w:szCs w:val="20"/>
        </w:rPr>
        <w:t xml:space="preserve"> </w:t>
      </w:r>
      <w:r w:rsidR="009C7E73" w:rsidRPr="00A15BA9">
        <w:rPr>
          <w:sz w:val="20"/>
          <w:szCs w:val="20"/>
        </w:rPr>
        <w:t xml:space="preserve">The term “student weeks” does NOT refer to the number of weeks of instruction per year. Please see   </w:t>
      </w:r>
    </w:p>
    <w:p w14:paraId="32B75E6A" w14:textId="656E829F" w:rsidR="009C7E73" w:rsidRPr="00A15BA9" w:rsidRDefault="009C7E73" w:rsidP="00A15BA9">
      <w:pPr>
        <w:spacing w:line="240" w:lineRule="auto"/>
        <w:rPr>
          <w:sz w:val="20"/>
          <w:szCs w:val="20"/>
        </w:rPr>
      </w:pPr>
      <w:r w:rsidRPr="00A15BA9">
        <w:rPr>
          <w:sz w:val="20"/>
          <w:szCs w:val="20"/>
        </w:rPr>
        <w:t xml:space="preserve">   sustaining fee instructions and forms for an explanation.</w:t>
      </w:r>
    </w:p>
    <w:p w14:paraId="2614B617" w14:textId="46A33C48" w:rsidR="009C7E73" w:rsidRPr="00A15BA9" w:rsidRDefault="009C7E73" w:rsidP="00A15BA9">
      <w:pPr>
        <w:spacing w:line="240" w:lineRule="auto"/>
        <w:rPr>
          <w:bCs/>
          <w:sz w:val="20"/>
          <w:szCs w:val="20"/>
        </w:rPr>
      </w:pPr>
      <w:r w:rsidRPr="00E85CEF">
        <w:rPr>
          <w:bCs/>
          <w:color w:val="0070C0"/>
          <w:sz w:val="20"/>
          <w:szCs w:val="20"/>
          <w:vertAlign w:val="superscript"/>
        </w:rPr>
        <w:t>2</w:t>
      </w:r>
      <w:r w:rsidRPr="00E85CEF">
        <w:rPr>
          <w:bCs/>
          <w:color w:val="0070C0"/>
          <w:sz w:val="20"/>
          <w:szCs w:val="20"/>
        </w:rPr>
        <w:t xml:space="preserve"> </w:t>
      </w:r>
      <w:r w:rsidRPr="00A15BA9">
        <w:rPr>
          <w:bCs/>
          <w:sz w:val="20"/>
          <w:szCs w:val="20"/>
        </w:rPr>
        <w:t xml:space="preserve">For </w:t>
      </w:r>
      <w:r w:rsidR="00202CD0">
        <w:rPr>
          <w:bCs/>
          <w:sz w:val="20"/>
          <w:szCs w:val="20"/>
        </w:rPr>
        <w:t>2018</w:t>
      </w:r>
      <w:r w:rsidRPr="00A15BA9">
        <w:rPr>
          <w:bCs/>
          <w:sz w:val="20"/>
          <w:szCs w:val="20"/>
        </w:rPr>
        <w:t xml:space="preserve">, provide the number for the entire calendar year if your program was in operation at that time, </w:t>
      </w:r>
    </w:p>
    <w:p w14:paraId="58671C9D" w14:textId="4DF3A983" w:rsidR="000C2019" w:rsidRPr="00A15BA9" w:rsidRDefault="009C7E73" w:rsidP="00B32290">
      <w:pPr>
        <w:spacing w:line="240" w:lineRule="auto"/>
        <w:rPr>
          <w:bCs/>
          <w:sz w:val="20"/>
          <w:szCs w:val="20"/>
        </w:rPr>
      </w:pPr>
      <w:r w:rsidRPr="00A15BA9">
        <w:rPr>
          <w:bCs/>
          <w:sz w:val="20"/>
          <w:szCs w:val="20"/>
        </w:rPr>
        <w:t xml:space="preserve">  even if it was no</w:t>
      </w:r>
      <w:r w:rsidR="00092064">
        <w:rPr>
          <w:bCs/>
          <w:sz w:val="20"/>
          <w:szCs w:val="20"/>
        </w:rPr>
        <w:t>t</w:t>
      </w:r>
      <w:r w:rsidRPr="00A15BA9">
        <w:rPr>
          <w:bCs/>
          <w:sz w:val="20"/>
          <w:szCs w:val="20"/>
        </w:rPr>
        <w:t xml:space="preserve"> yet accredited. </w:t>
      </w:r>
      <w:r w:rsidR="00B32290">
        <w:rPr>
          <w:bCs/>
          <w:sz w:val="20"/>
          <w:szCs w:val="20"/>
        </w:rPr>
        <w:t xml:space="preserve"> </w:t>
      </w:r>
    </w:p>
    <w:p w14:paraId="7B410981" w14:textId="4FD3AA2D" w:rsidR="009C7E73" w:rsidRPr="00AE068A" w:rsidRDefault="009C7E73" w:rsidP="00A15BA9">
      <w:pPr>
        <w:spacing w:line="240" w:lineRule="auto"/>
        <w:rPr>
          <w:bCs/>
          <w:sz w:val="20"/>
          <w:szCs w:val="20"/>
        </w:rPr>
      </w:pPr>
      <w:r w:rsidRPr="00AE068A">
        <w:rPr>
          <w:bCs/>
          <w:color w:val="0070C0"/>
          <w:sz w:val="20"/>
          <w:szCs w:val="20"/>
          <w:vertAlign w:val="superscript"/>
        </w:rPr>
        <w:t>3</w:t>
      </w:r>
      <w:r w:rsidRPr="00AE068A">
        <w:rPr>
          <w:bCs/>
          <w:sz w:val="20"/>
          <w:szCs w:val="20"/>
        </w:rPr>
        <w:t xml:space="preserve"> For </w:t>
      </w:r>
      <w:r w:rsidR="00202CD0">
        <w:rPr>
          <w:bCs/>
          <w:sz w:val="20"/>
          <w:szCs w:val="20"/>
        </w:rPr>
        <w:t>2019</w:t>
      </w:r>
      <w:r w:rsidRPr="00AE068A">
        <w:rPr>
          <w:bCs/>
          <w:sz w:val="20"/>
          <w:szCs w:val="20"/>
        </w:rPr>
        <w:t xml:space="preserve">, please </w:t>
      </w:r>
      <w:r w:rsidR="00AB4121" w:rsidRPr="00AE068A">
        <w:rPr>
          <w:bCs/>
          <w:sz w:val="20"/>
          <w:szCs w:val="20"/>
        </w:rPr>
        <w:t>provide</w:t>
      </w:r>
      <w:r w:rsidRPr="00AE068A">
        <w:rPr>
          <w:bCs/>
          <w:sz w:val="20"/>
          <w:szCs w:val="20"/>
        </w:rPr>
        <w:t xml:space="preserve"> the total number of student weeks for the </w:t>
      </w:r>
      <w:r w:rsidR="005B3B12" w:rsidRPr="00AE068A">
        <w:rPr>
          <w:bCs/>
          <w:sz w:val="20"/>
          <w:szCs w:val="20"/>
        </w:rPr>
        <w:t xml:space="preserve">entire </w:t>
      </w:r>
      <w:r w:rsidRPr="00AE068A">
        <w:rPr>
          <w:bCs/>
          <w:sz w:val="20"/>
          <w:szCs w:val="20"/>
        </w:rPr>
        <w:t xml:space="preserve">calendar year as reported in your </w:t>
      </w:r>
    </w:p>
    <w:p w14:paraId="439D1FF7" w14:textId="2C327F59" w:rsidR="009C7E73" w:rsidRPr="00A15BA9" w:rsidRDefault="009C7E73" w:rsidP="00A15BA9">
      <w:pPr>
        <w:spacing w:line="240" w:lineRule="auto"/>
        <w:rPr>
          <w:bCs/>
          <w:sz w:val="20"/>
          <w:szCs w:val="20"/>
        </w:rPr>
      </w:pPr>
      <w:r w:rsidRPr="00AE068A">
        <w:rPr>
          <w:bCs/>
          <w:sz w:val="20"/>
          <w:szCs w:val="20"/>
        </w:rPr>
        <w:t xml:space="preserve">   </w:t>
      </w:r>
      <w:r w:rsidR="007D6C73" w:rsidRPr="00AE068A">
        <w:rPr>
          <w:bCs/>
          <w:sz w:val="20"/>
          <w:szCs w:val="20"/>
        </w:rPr>
        <w:t>S</w:t>
      </w:r>
      <w:r w:rsidRPr="00AE068A">
        <w:rPr>
          <w:bCs/>
          <w:sz w:val="20"/>
          <w:szCs w:val="20"/>
        </w:rPr>
        <w:t xml:space="preserve">ustaining </w:t>
      </w:r>
      <w:r w:rsidR="007D6C73" w:rsidRPr="00AE068A">
        <w:rPr>
          <w:bCs/>
          <w:sz w:val="20"/>
          <w:szCs w:val="20"/>
        </w:rPr>
        <w:t>F</w:t>
      </w:r>
      <w:r w:rsidRPr="00AE068A">
        <w:rPr>
          <w:bCs/>
          <w:sz w:val="20"/>
          <w:szCs w:val="20"/>
        </w:rPr>
        <w:t>ee</w:t>
      </w:r>
      <w:r w:rsidR="007D6C73" w:rsidRPr="00AE068A">
        <w:rPr>
          <w:bCs/>
          <w:sz w:val="20"/>
          <w:szCs w:val="20"/>
        </w:rPr>
        <w:t>s</w:t>
      </w:r>
      <w:r w:rsidRPr="00AE068A">
        <w:rPr>
          <w:bCs/>
          <w:sz w:val="20"/>
          <w:szCs w:val="20"/>
        </w:rPr>
        <w:t xml:space="preserve"> </w:t>
      </w:r>
      <w:r w:rsidR="007D6C73" w:rsidRPr="00AE068A">
        <w:rPr>
          <w:bCs/>
          <w:sz w:val="20"/>
          <w:szCs w:val="20"/>
        </w:rPr>
        <w:t>W</w:t>
      </w:r>
      <w:r w:rsidRPr="00AE068A">
        <w:rPr>
          <w:bCs/>
          <w:sz w:val="20"/>
          <w:szCs w:val="20"/>
        </w:rPr>
        <w:t>orksheet.</w:t>
      </w:r>
      <w:r w:rsidRPr="00A15BA9">
        <w:rPr>
          <w:bCs/>
          <w:sz w:val="20"/>
          <w:szCs w:val="20"/>
        </w:rPr>
        <w:t xml:space="preserve">  </w:t>
      </w:r>
    </w:p>
    <w:p w14:paraId="32D2A113" w14:textId="1B46C1D1" w:rsidR="00A15BA9" w:rsidRPr="00A15BA9" w:rsidRDefault="00A15BA9" w:rsidP="00A15BA9">
      <w:pPr>
        <w:spacing w:line="240" w:lineRule="auto"/>
        <w:rPr>
          <w:bCs/>
          <w:sz w:val="20"/>
          <w:szCs w:val="20"/>
        </w:rPr>
      </w:pPr>
      <w:r w:rsidRPr="00E85CEF">
        <w:rPr>
          <w:bCs/>
          <w:color w:val="0070C0"/>
          <w:sz w:val="20"/>
          <w:szCs w:val="20"/>
          <w:vertAlign w:val="superscript"/>
        </w:rPr>
        <w:t>4</w:t>
      </w:r>
      <w:r w:rsidRPr="00A15BA9">
        <w:rPr>
          <w:bCs/>
          <w:sz w:val="20"/>
          <w:szCs w:val="20"/>
        </w:rPr>
        <w:t xml:space="preserve"> For the </w:t>
      </w:r>
      <w:r w:rsidRPr="00A15BA9">
        <w:rPr>
          <w:b/>
          <w:bCs/>
          <w:sz w:val="20"/>
          <w:szCs w:val="20"/>
        </w:rPr>
        <w:t>Difference</w:t>
      </w:r>
      <w:r w:rsidRPr="00A15BA9">
        <w:rPr>
          <w:bCs/>
          <w:sz w:val="20"/>
          <w:szCs w:val="20"/>
        </w:rPr>
        <w:t xml:space="preserve"> column, use the following formula:   </w:t>
      </w:r>
    </w:p>
    <w:p w14:paraId="29B694D1" w14:textId="3A3A0A2F" w:rsidR="00A15BA9" w:rsidRPr="00A15BA9" w:rsidRDefault="00A15BA9" w:rsidP="00A15BA9">
      <w:pPr>
        <w:spacing w:line="240" w:lineRule="auto"/>
        <w:rPr>
          <w:bCs/>
          <w:sz w:val="20"/>
          <w:szCs w:val="20"/>
        </w:rPr>
      </w:pPr>
      <w:r w:rsidRPr="00A15BA9">
        <w:rPr>
          <w:bCs/>
          <w:sz w:val="20"/>
          <w:szCs w:val="20"/>
        </w:rPr>
        <w:t xml:space="preserve">   ((</w:t>
      </w:r>
      <w:r w:rsidR="00202CD0">
        <w:rPr>
          <w:bCs/>
          <w:sz w:val="20"/>
          <w:szCs w:val="20"/>
        </w:rPr>
        <w:t>2019</w:t>
      </w:r>
      <w:r w:rsidRPr="00A15BA9">
        <w:rPr>
          <w:bCs/>
          <w:sz w:val="20"/>
          <w:szCs w:val="20"/>
        </w:rPr>
        <w:t xml:space="preserve"> student weeks – </w:t>
      </w:r>
      <w:r w:rsidR="00202CD0">
        <w:rPr>
          <w:bCs/>
          <w:sz w:val="20"/>
          <w:szCs w:val="20"/>
        </w:rPr>
        <w:t>2018</w:t>
      </w:r>
      <w:r w:rsidRPr="00A15BA9">
        <w:rPr>
          <w:bCs/>
          <w:sz w:val="20"/>
          <w:szCs w:val="20"/>
        </w:rPr>
        <w:t xml:space="preserve"> student weeks) x 100) ÷ </w:t>
      </w:r>
      <w:r w:rsidR="00202CD0">
        <w:rPr>
          <w:bCs/>
          <w:sz w:val="20"/>
          <w:szCs w:val="20"/>
        </w:rPr>
        <w:t>2018</w:t>
      </w:r>
      <w:r w:rsidRPr="00A15BA9">
        <w:rPr>
          <w:bCs/>
          <w:sz w:val="20"/>
          <w:szCs w:val="20"/>
        </w:rPr>
        <w:t xml:space="preserve"> student weeks. </w:t>
      </w:r>
    </w:p>
    <w:p w14:paraId="24590AE0" w14:textId="687E1B7C" w:rsidR="00A15BA9" w:rsidRPr="00A15BA9" w:rsidRDefault="00A15BA9" w:rsidP="00A15BA9">
      <w:pPr>
        <w:spacing w:line="240" w:lineRule="auto"/>
        <w:rPr>
          <w:bCs/>
          <w:i/>
          <w:sz w:val="20"/>
          <w:szCs w:val="20"/>
        </w:rPr>
      </w:pPr>
      <w:r w:rsidRPr="00A15BA9">
        <w:rPr>
          <w:bCs/>
          <w:i/>
          <w:sz w:val="20"/>
          <w:szCs w:val="20"/>
        </w:rPr>
        <w:t xml:space="preserve">   For example, if you reported 90 student weeks in </w:t>
      </w:r>
      <w:r w:rsidR="00202CD0">
        <w:rPr>
          <w:bCs/>
          <w:i/>
          <w:sz w:val="20"/>
          <w:szCs w:val="20"/>
        </w:rPr>
        <w:t>2018</w:t>
      </w:r>
      <w:r w:rsidRPr="00A15BA9">
        <w:rPr>
          <w:bCs/>
          <w:i/>
          <w:sz w:val="20"/>
          <w:szCs w:val="20"/>
        </w:rPr>
        <w:t xml:space="preserve"> and 120 student weeks in </w:t>
      </w:r>
      <w:r w:rsidR="00202CD0">
        <w:rPr>
          <w:bCs/>
          <w:i/>
          <w:sz w:val="20"/>
          <w:szCs w:val="20"/>
        </w:rPr>
        <w:t>2019</w:t>
      </w:r>
      <w:r w:rsidRPr="00A15BA9">
        <w:rPr>
          <w:bCs/>
          <w:i/>
          <w:sz w:val="20"/>
          <w:szCs w:val="20"/>
        </w:rPr>
        <w:t xml:space="preserve">, your student </w:t>
      </w:r>
    </w:p>
    <w:p w14:paraId="2B667E1F" w14:textId="48F152CA" w:rsidR="00A15BA9" w:rsidRPr="00A15BA9" w:rsidRDefault="00A15BA9" w:rsidP="00A15BA9">
      <w:pPr>
        <w:spacing w:line="240" w:lineRule="auto"/>
        <w:rPr>
          <w:bCs/>
          <w:i/>
          <w:sz w:val="20"/>
          <w:szCs w:val="20"/>
        </w:rPr>
      </w:pPr>
      <w:r w:rsidRPr="00A15BA9">
        <w:rPr>
          <w:bCs/>
          <w:i/>
          <w:sz w:val="20"/>
          <w:szCs w:val="20"/>
        </w:rPr>
        <w:t xml:space="preserve">   weeks have increased by 33% compared to </w:t>
      </w:r>
      <w:r w:rsidR="00202CD0">
        <w:rPr>
          <w:bCs/>
          <w:i/>
          <w:sz w:val="20"/>
          <w:szCs w:val="20"/>
        </w:rPr>
        <w:t>2018</w:t>
      </w:r>
      <w:r w:rsidRPr="00A15BA9">
        <w:rPr>
          <w:bCs/>
          <w:i/>
          <w:sz w:val="20"/>
          <w:szCs w:val="20"/>
        </w:rPr>
        <w:t>: (120-90)</w:t>
      </w:r>
      <w:r w:rsidR="00306A7A">
        <w:rPr>
          <w:bCs/>
          <w:i/>
          <w:sz w:val="20"/>
          <w:szCs w:val="20"/>
        </w:rPr>
        <w:t xml:space="preserve"> </w:t>
      </w:r>
      <w:r w:rsidRPr="00A15BA9">
        <w:rPr>
          <w:bCs/>
          <w:i/>
          <w:sz w:val="20"/>
          <w:szCs w:val="20"/>
        </w:rPr>
        <w:t>x</w:t>
      </w:r>
      <w:r w:rsidR="00306A7A">
        <w:rPr>
          <w:bCs/>
          <w:i/>
          <w:sz w:val="20"/>
          <w:szCs w:val="20"/>
        </w:rPr>
        <w:t xml:space="preserve"> </w:t>
      </w:r>
      <w:r w:rsidRPr="00A15BA9">
        <w:rPr>
          <w:bCs/>
          <w:i/>
          <w:sz w:val="20"/>
          <w:szCs w:val="20"/>
        </w:rPr>
        <w:t>100/90 = 33.3</w:t>
      </w:r>
    </w:p>
    <w:p w14:paraId="5C77E187" w14:textId="32713ABD" w:rsidR="00A15BA9" w:rsidRPr="00A15BA9" w:rsidRDefault="00A15BA9" w:rsidP="00A15BA9">
      <w:pPr>
        <w:spacing w:line="240" w:lineRule="auto"/>
        <w:rPr>
          <w:bCs/>
          <w:sz w:val="20"/>
          <w:szCs w:val="20"/>
        </w:rPr>
      </w:pPr>
      <w:r w:rsidRPr="00A15BA9">
        <w:rPr>
          <w:bCs/>
          <w:sz w:val="20"/>
          <w:szCs w:val="20"/>
        </w:rPr>
        <w:t xml:space="preserve">   Use the same formula to calculate the changes in your full-time and part-time faculty numbers.      </w:t>
      </w:r>
    </w:p>
    <w:p w14:paraId="216CD04F" w14:textId="77777777" w:rsidR="00A15BA9" w:rsidRPr="00A15BA9" w:rsidRDefault="00A15BA9" w:rsidP="00A15BA9">
      <w:pPr>
        <w:spacing w:line="240" w:lineRule="auto"/>
        <w:rPr>
          <w:bCs/>
          <w:sz w:val="20"/>
          <w:szCs w:val="20"/>
        </w:rPr>
      </w:pPr>
      <w:r w:rsidRPr="00E85CEF">
        <w:rPr>
          <w:bCs/>
          <w:color w:val="0070C0"/>
          <w:sz w:val="20"/>
          <w:szCs w:val="20"/>
          <w:vertAlign w:val="superscript"/>
        </w:rPr>
        <w:t>5</w:t>
      </w:r>
      <w:r w:rsidRPr="00E85CEF">
        <w:rPr>
          <w:bCs/>
          <w:color w:val="0070C0"/>
          <w:sz w:val="20"/>
          <w:szCs w:val="20"/>
        </w:rPr>
        <w:t xml:space="preserve"> </w:t>
      </w:r>
      <w:r w:rsidRPr="00A15BA9">
        <w:rPr>
          <w:bCs/>
          <w:sz w:val="20"/>
          <w:szCs w:val="20"/>
        </w:rPr>
        <w:t xml:space="preserve">Do not count the number of full-time faculty positions; </w:t>
      </w:r>
      <w:r w:rsidRPr="002300BC">
        <w:rPr>
          <w:bCs/>
          <w:sz w:val="20"/>
          <w:szCs w:val="20"/>
          <w:u w:val="single"/>
        </w:rPr>
        <w:t>count the individuals</w:t>
      </w:r>
      <w:r w:rsidRPr="00A15BA9">
        <w:rPr>
          <w:bCs/>
          <w:sz w:val="20"/>
          <w:szCs w:val="20"/>
        </w:rPr>
        <w:t xml:space="preserve"> employed over the period of </w:t>
      </w:r>
    </w:p>
    <w:p w14:paraId="05954408" w14:textId="3A5782E2" w:rsidR="00DE0D93" w:rsidRPr="00A15BA9" w:rsidRDefault="00A15BA9" w:rsidP="00A15BA9">
      <w:pPr>
        <w:spacing w:line="240" w:lineRule="auto"/>
        <w:rPr>
          <w:bCs/>
          <w:sz w:val="20"/>
          <w:szCs w:val="20"/>
        </w:rPr>
      </w:pPr>
      <w:r w:rsidRPr="00A15BA9">
        <w:rPr>
          <w:bCs/>
          <w:sz w:val="20"/>
          <w:szCs w:val="20"/>
        </w:rPr>
        <w:t xml:space="preserve">   the calendar year, regardless of the number of sessions taught by the faculty member. </w:t>
      </w:r>
    </w:p>
    <w:p w14:paraId="046F9173" w14:textId="51DFFDC6" w:rsidR="00A15BA9" w:rsidRPr="00A15BA9" w:rsidRDefault="00A15BA9" w:rsidP="00A15BA9">
      <w:pPr>
        <w:spacing w:line="240" w:lineRule="auto"/>
        <w:rPr>
          <w:bCs/>
          <w:sz w:val="20"/>
          <w:szCs w:val="20"/>
        </w:rPr>
      </w:pPr>
      <w:r w:rsidRPr="00E85CEF">
        <w:rPr>
          <w:bCs/>
          <w:color w:val="0070C0"/>
          <w:sz w:val="20"/>
          <w:szCs w:val="20"/>
          <w:vertAlign w:val="superscript"/>
        </w:rPr>
        <w:t>6</w:t>
      </w:r>
      <w:r w:rsidRPr="00A15BA9">
        <w:rPr>
          <w:bCs/>
          <w:sz w:val="20"/>
          <w:szCs w:val="20"/>
        </w:rPr>
        <w:t xml:space="preserve"> Include full-time administrators if teaching is part of their work assignment. </w:t>
      </w:r>
    </w:p>
    <w:p w14:paraId="34997AE0" w14:textId="77777777" w:rsidR="00A15BA9" w:rsidRPr="00A15BA9" w:rsidRDefault="00A15BA9" w:rsidP="00CF399E">
      <w:pPr>
        <w:spacing w:line="240" w:lineRule="auto"/>
        <w:rPr>
          <w:bCs/>
          <w:sz w:val="20"/>
          <w:szCs w:val="20"/>
        </w:rPr>
      </w:pPr>
      <w:r w:rsidRPr="00E85CEF">
        <w:rPr>
          <w:bCs/>
          <w:color w:val="0070C0"/>
          <w:sz w:val="20"/>
          <w:szCs w:val="20"/>
          <w:vertAlign w:val="superscript"/>
        </w:rPr>
        <w:t>7</w:t>
      </w:r>
      <w:r w:rsidRPr="00E85CEF">
        <w:rPr>
          <w:bCs/>
          <w:color w:val="0070C0"/>
          <w:sz w:val="20"/>
          <w:szCs w:val="20"/>
        </w:rPr>
        <w:t xml:space="preserve"> </w:t>
      </w:r>
      <w:r w:rsidRPr="00A15BA9">
        <w:rPr>
          <w:bCs/>
          <w:sz w:val="20"/>
          <w:szCs w:val="20"/>
        </w:rPr>
        <w:t xml:space="preserve">If breakdown by program or main/auxiliary location is needed to explain significant increases/decreases </w:t>
      </w:r>
    </w:p>
    <w:p w14:paraId="680D709E" w14:textId="7EDFCA3D" w:rsidR="00A15BA9" w:rsidRPr="00A15BA9" w:rsidRDefault="00A15BA9" w:rsidP="00CF399E">
      <w:pPr>
        <w:spacing w:line="240" w:lineRule="auto"/>
        <w:rPr>
          <w:bCs/>
          <w:sz w:val="20"/>
          <w:szCs w:val="20"/>
        </w:rPr>
      </w:pPr>
      <w:r w:rsidRPr="00A15BA9">
        <w:rPr>
          <w:bCs/>
          <w:sz w:val="20"/>
          <w:szCs w:val="20"/>
        </w:rPr>
        <w:t xml:space="preserve">  compared to the previous year, please address it in your response to section 3.2. </w:t>
      </w:r>
    </w:p>
    <w:p w14:paraId="66A63EE1" w14:textId="492141EE" w:rsidR="00A15BA9" w:rsidRPr="00A15BA9" w:rsidRDefault="00A15BA9" w:rsidP="00A15BA9">
      <w:pPr>
        <w:spacing w:line="240" w:lineRule="auto"/>
        <w:rPr>
          <w:bCs/>
          <w:sz w:val="20"/>
          <w:szCs w:val="20"/>
        </w:rPr>
      </w:pPr>
      <w:r w:rsidRPr="00E85CEF">
        <w:rPr>
          <w:color w:val="0070C0"/>
          <w:sz w:val="20"/>
          <w:szCs w:val="20"/>
          <w:vertAlign w:val="superscript"/>
        </w:rPr>
        <w:t>8</w:t>
      </w:r>
      <w:r w:rsidRPr="00A15BA9">
        <w:rPr>
          <w:sz w:val="20"/>
          <w:szCs w:val="20"/>
        </w:rPr>
        <w:t xml:space="preserve"> It is up to you how you define the difference between full-time and part-time faculty.  </w:t>
      </w:r>
    </w:p>
    <w:p w14:paraId="6A9B0461" w14:textId="77777777" w:rsidR="00A15BA9" w:rsidRPr="00A15BA9" w:rsidRDefault="00A15BA9" w:rsidP="00A15BA9">
      <w:pPr>
        <w:spacing w:line="240" w:lineRule="auto"/>
        <w:rPr>
          <w:sz w:val="20"/>
          <w:szCs w:val="20"/>
        </w:rPr>
      </w:pPr>
      <w:r w:rsidRPr="00E85CEF">
        <w:rPr>
          <w:color w:val="0070C0"/>
          <w:sz w:val="20"/>
          <w:szCs w:val="20"/>
          <w:vertAlign w:val="superscript"/>
        </w:rPr>
        <w:t>9</w:t>
      </w:r>
      <w:r w:rsidRPr="00A15BA9">
        <w:rPr>
          <w:sz w:val="20"/>
          <w:szCs w:val="20"/>
        </w:rPr>
        <w:t xml:space="preserve"> Each individual faculty member should be counted only once even if teaching in a number of sessions. </w:t>
      </w:r>
    </w:p>
    <w:p w14:paraId="2BE201A4" w14:textId="27B21CAE" w:rsidR="009C7E73" w:rsidRPr="00A15BA9" w:rsidRDefault="00A15BA9" w:rsidP="00A15BA9">
      <w:pPr>
        <w:spacing w:line="240" w:lineRule="auto"/>
        <w:rPr>
          <w:b/>
          <w:bCs/>
          <w:sz w:val="20"/>
          <w:szCs w:val="20"/>
        </w:rPr>
      </w:pPr>
      <w:r w:rsidRPr="00A15BA9">
        <w:rPr>
          <w:sz w:val="20"/>
          <w:szCs w:val="20"/>
        </w:rPr>
        <w:t xml:space="preserve">  </w:t>
      </w:r>
      <w:r w:rsidRPr="002C416D">
        <w:rPr>
          <w:sz w:val="20"/>
          <w:szCs w:val="20"/>
          <w:u w:val="single"/>
        </w:rPr>
        <w:t>Count specific individuals</w:t>
      </w:r>
      <w:r w:rsidRPr="00A15BA9">
        <w:rPr>
          <w:sz w:val="20"/>
          <w:szCs w:val="20"/>
        </w:rPr>
        <w:t xml:space="preserve">, not positions.  </w:t>
      </w:r>
    </w:p>
    <w:p w14:paraId="1C761A28" w14:textId="77777777" w:rsidR="00021EAB" w:rsidRDefault="00021EAB" w:rsidP="00A15BA9">
      <w:pPr>
        <w:spacing w:line="240" w:lineRule="auto"/>
        <w:rPr>
          <w:b/>
          <w:bCs/>
          <w:sz w:val="24"/>
        </w:rPr>
      </w:pPr>
    </w:p>
    <w:p w14:paraId="42DCBD44" w14:textId="49C16CC2" w:rsidR="00521755" w:rsidRPr="00021EAB" w:rsidRDefault="00021EAB" w:rsidP="00A15BA9">
      <w:pPr>
        <w:spacing w:line="240" w:lineRule="auto"/>
        <w:rPr>
          <w:b/>
          <w:bCs/>
          <w:sz w:val="24"/>
        </w:rPr>
      </w:pPr>
      <w:r>
        <w:rPr>
          <w:b/>
          <w:bCs/>
          <w:sz w:val="24"/>
        </w:rPr>
        <w:t xml:space="preserve">3.2. </w:t>
      </w:r>
      <w:r w:rsidR="00521755" w:rsidRPr="00021EAB">
        <w:rPr>
          <w:b/>
          <w:bCs/>
          <w:sz w:val="24"/>
        </w:rPr>
        <w:t xml:space="preserve">Provide </w:t>
      </w:r>
      <w:r w:rsidRPr="00021EAB">
        <w:rPr>
          <w:b/>
          <w:bCs/>
          <w:sz w:val="24"/>
        </w:rPr>
        <w:t xml:space="preserve">an </w:t>
      </w:r>
      <w:r w:rsidR="00521755" w:rsidRPr="00021EAB">
        <w:rPr>
          <w:b/>
          <w:bCs/>
          <w:sz w:val="24"/>
        </w:rPr>
        <w:t>explanation</w:t>
      </w:r>
    </w:p>
    <w:p w14:paraId="724EB074" w14:textId="1C0B27D9" w:rsidR="000246C5" w:rsidRPr="00521755" w:rsidRDefault="004C2D07" w:rsidP="00A15BA9">
      <w:pPr>
        <w:spacing w:line="240" w:lineRule="auto"/>
        <w:rPr>
          <w:bCs/>
        </w:rPr>
      </w:pPr>
      <w:r w:rsidRPr="00521755">
        <w:rPr>
          <w:bCs/>
        </w:rPr>
        <w:t>For</w:t>
      </w:r>
      <w:r w:rsidR="00A63D80" w:rsidRPr="00521755">
        <w:rPr>
          <w:bCs/>
        </w:rPr>
        <w:t xml:space="preserve"> any fluctuation in student </w:t>
      </w:r>
      <w:r w:rsidR="00363A95" w:rsidRPr="00521755">
        <w:rPr>
          <w:bCs/>
        </w:rPr>
        <w:t xml:space="preserve">and/or faculty </w:t>
      </w:r>
      <w:r w:rsidR="00A63D80" w:rsidRPr="00521755">
        <w:rPr>
          <w:bCs/>
        </w:rPr>
        <w:t xml:space="preserve">numbers that is </w:t>
      </w:r>
      <w:r w:rsidR="00FA6028" w:rsidRPr="00521755">
        <w:rPr>
          <w:bCs/>
          <w:u w:val="single"/>
        </w:rPr>
        <w:t xml:space="preserve">equal to or </w:t>
      </w:r>
      <w:r w:rsidR="00A63D80" w:rsidRPr="00521755">
        <w:rPr>
          <w:bCs/>
          <w:u w:val="single"/>
        </w:rPr>
        <w:t>greater than 20%</w:t>
      </w:r>
      <w:r w:rsidR="00363A95" w:rsidRPr="00521755">
        <w:rPr>
          <w:bCs/>
        </w:rPr>
        <w:t xml:space="preserve"> (as reported in 3.1)</w:t>
      </w:r>
      <w:r w:rsidR="00A63D80" w:rsidRPr="00521755">
        <w:rPr>
          <w:bCs/>
        </w:rPr>
        <w:t>,</w:t>
      </w:r>
      <w:r w:rsidRPr="00521755">
        <w:rPr>
          <w:bCs/>
        </w:rPr>
        <w:t xml:space="preserve"> </w:t>
      </w:r>
    </w:p>
    <w:p w14:paraId="1F9009E8" w14:textId="2D8FAC8F" w:rsidR="000246C5" w:rsidRPr="002B1183" w:rsidRDefault="004C2D07" w:rsidP="00A15BA9">
      <w:pPr>
        <w:pStyle w:val="ListParagraph"/>
        <w:numPr>
          <w:ilvl w:val="0"/>
          <w:numId w:val="23"/>
        </w:numPr>
        <w:spacing w:line="240" w:lineRule="auto"/>
        <w:rPr>
          <w:bCs/>
        </w:rPr>
      </w:pPr>
      <w:r w:rsidRPr="002B1183">
        <w:rPr>
          <w:bCs/>
        </w:rPr>
        <w:t>explain</w:t>
      </w:r>
      <w:r w:rsidR="00A63D80" w:rsidRPr="002B1183">
        <w:rPr>
          <w:bCs/>
        </w:rPr>
        <w:t xml:space="preserve"> the causes, </w:t>
      </w:r>
    </w:p>
    <w:p w14:paraId="4A7653B0" w14:textId="0A4C01E9" w:rsidR="002B1183" w:rsidRPr="00AE5FA0" w:rsidRDefault="002B1183" w:rsidP="00A15BA9">
      <w:pPr>
        <w:pStyle w:val="ListParagraph"/>
        <w:spacing w:line="240" w:lineRule="auto"/>
        <w:ind w:left="1080"/>
        <w:rPr>
          <w:bCs/>
          <w:sz w:val="2"/>
        </w:rPr>
      </w:pPr>
    </w:p>
    <w:p w14:paraId="3FBB4367" w14:textId="77777777" w:rsidR="002B1183" w:rsidRPr="007E750A" w:rsidRDefault="002B1183" w:rsidP="00A15BA9">
      <w:pPr>
        <w:pBdr>
          <w:top w:val="single" w:sz="4" w:space="1" w:color="auto"/>
          <w:left w:val="single" w:sz="4" w:space="4" w:color="auto"/>
          <w:bottom w:val="single" w:sz="4" w:space="0" w:color="auto"/>
          <w:right w:val="single" w:sz="4" w:space="4" w:color="auto"/>
        </w:pBdr>
        <w:spacing w:line="240" w:lineRule="auto"/>
        <w:rPr>
          <w:sz w:val="20"/>
        </w:rPr>
      </w:pPr>
      <w:r w:rsidRPr="007E750A">
        <w:rPr>
          <w:sz w:val="20"/>
        </w:rPr>
        <w:t xml:space="preserve">(If more space is needed, either expand the textbox or attach a separate file. If attaching a file, list the file name(s) below.)  </w:t>
      </w:r>
    </w:p>
    <w:p w14:paraId="0E15A5E1" w14:textId="77777777" w:rsidR="002B1183" w:rsidRPr="009A6231" w:rsidRDefault="002B1183" w:rsidP="00A15BA9">
      <w:pPr>
        <w:pBdr>
          <w:top w:val="single" w:sz="4" w:space="1" w:color="auto"/>
          <w:left w:val="single" w:sz="4" w:space="4" w:color="auto"/>
          <w:bottom w:val="single" w:sz="4" w:space="0" w:color="auto"/>
          <w:right w:val="single" w:sz="4" w:space="4" w:color="auto"/>
        </w:pBdr>
        <w:spacing w:line="240" w:lineRule="auto"/>
      </w:pPr>
    </w:p>
    <w:p w14:paraId="6F896BF2" w14:textId="77777777" w:rsidR="002B1183" w:rsidRDefault="002B1183" w:rsidP="00A15BA9">
      <w:pPr>
        <w:pBdr>
          <w:top w:val="single" w:sz="4" w:space="1" w:color="auto"/>
          <w:left w:val="single" w:sz="4" w:space="4" w:color="auto"/>
          <w:bottom w:val="single" w:sz="4" w:space="0" w:color="auto"/>
          <w:right w:val="single" w:sz="4" w:space="4" w:color="auto"/>
        </w:pBdr>
        <w:spacing w:line="240" w:lineRule="auto"/>
      </w:pPr>
    </w:p>
    <w:p w14:paraId="2C0C3DE0" w14:textId="77777777" w:rsidR="002B1183" w:rsidRPr="00AE5FA0" w:rsidRDefault="002B1183" w:rsidP="00A15BA9">
      <w:pPr>
        <w:spacing w:line="240" w:lineRule="auto"/>
        <w:rPr>
          <w:bCs/>
          <w:sz w:val="12"/>
        </w:rPr>
      </w:pPr>
    </w:p>
    <w:p w14:paraId="631213B0" w14:textId="07584275" w:rsidR="000246C5" w:rsidRDefault="00FA6028" w:rsidP="00A15BA9">
      <w:pPr>
        <w:spacing w:line="240" w:lineRule="auto"/>
        <w:ind w:left="720"/>
        <w:rPr>
          <w:bCs/>
        </w:rPr>
      </w:pPr>
      <w:r w:rsidRPr="003159A1">
        <w:rPr>
          <w:bCs/>
        </w:rPr>
        <w:t>(</w:t>
      </w:r>
      <w:r w:rsidR="001D691F">
        <w:rPr>
          <w:bCs/>
        </w:rPr>
        <w:t>b</w:t>
      </w:r>
      <w:r w:rsidRPr="003159A1">
        <w:rPr>
          <w:bCs/>
        </w:rPr>
        <w:t>)</w:t>
      </w:r>
      <w:r w:rsidR="003C00AF" w:rsidRPr="003159A1">
        <w:rPr>
          <w:bCs/>
        </w:rPr>
        <w:t xml:space="preserve"> </w:t>
      </w:r>
      <w:r w:rsidR="002B1183">
        <w:rPr>
          <w:bCs/>
        </w:rPr>
        <w:t xml:space="preserve">and </w:t>
      </w:r>
      <w:r w:rsidR="00A63D80" w:rsidRPr="003159A1">
        <w:rPr>
          <w:bCs/>
        </w:rPr>
        <w:t>describe how the program or institution has addressed the fluctuation</w:t>
      </w:r>
      <w:r w:rsidR="003C00AF" w:rsidRPr="003159A1">
        <w:rPr>
          <w:bCs/>
        </w:rPr>
        <w:t xml:space="preserve"> (</w:t>
      </w:r>
      <w:r w:rsidR="001D691F">
        <w:rPr>
          <w:bCs/>
        </w:rPr>
        <w:t xml:space="preserve">in terms of </w:t>
      </w:r>
      <w:r w:rsidR="003C00AF" w:rsidRPr="003159A1">
        <w:rPr>
          <w:bCs/>
        </w:rPr>
        <w:t>facilities, student services, faculty, etc.)</w:t>
      </w:r>
      <w:r w:rsidR="00A63D80" w:rsidRPr="003159A1">
        <w:rPr>
          <w:bCs/>
        </w:rPr>
        <w:t xml:space="preserve">.  </w:t>
      </w:r>
    </w:p>
    <w:p w14:paraId="0C39F8B2" w14:textId="77777777" w:rsidR="001D691F" w:rsidRPr="00AE5FA0" w:rsidRDefault="001D691F" w:rsidP="00A15BA9">
      <w:pPr>
        <w:spacing w:line="240" w:lineRule="auto"/>
        <w:rPr>
          <w:bCs/>
          <w:sz w:val="8"/>
        </w:rPr>
      </w:pPr>
    </w:p>
    <w:p w14:paraId="1EFC5D43" w14:textId="77777777" w:rsidR="001D691F" w:rsidRPr="007E750A" w:rsidRDefault="001D691F" w:rsidP="00A15BA9">
      <w:pPr>
        <w:pBdr>
          <w:top w:val="single" w:sz="4" w:space="1" w:color="auto"/>
          <w:left w:val="single" w:sz="4" w:space="4" w:color="auto"/>
          <w:bottom w:val="single" w:sz="4" w:space="0" w:color="auto"/>
          <w:right w:val="single" w:sz="4" w:space="4" w:color="auto"/>
        </w:pBdr>
        <w:spacing w:line="240" w:lineRule="auto"/>
        <w:rPr>
          <w:sz w:val="20"/>
        </w:rPr>
      </w:pPr>
      <w:r w:rsidRPr="007E750A">
        <w:rPr>
          <w:sz w:val="20"/>
        </w:rPr>
        <w:t xml:space="preserve">(If more space is needed, either expand the textbox or attach a separate file. If attaching a file, list the file name(s) below.)  </w:t>
      </w:r>
    </w:p>
    <w:p w14:paraId="52928D2F" w14:textId="77777777" w:rsidR="001D691F" w:rsidRPr="009A6231" w:rsidRDefault="001D691F" w:rsidP="00A15BA9">
      <w:pPr>
        <w:pBdr>
          <w:top w:val="single" w:sz="4" w:space="1" w:color="auto"/>
          <w:left w:val="single" w:sz="4" w:space="4" w:color="auto"/>
          <w:bottom w:val="single" w:sz="4" w:space="0" w:color="auto"/>
          <w:right w:val="single" w:sz="4" w:space="4" w:color="auto"/>
        </w:pBdr>
        <w:spacing w:line="240" w:lineRule="auto"/>
      </w:pPr>
    </w:p>
    <w:p w14:paraId="5B3F269B" w14:textId="77777777" w:rsidR="001D691F" w:rsidRDefault="001D691F" w:rsidP="00A15BA9">
      <w:pPr>
        <w:pBdr>
          <w:top w:val="single" w:sz="4" w:space="1" w:color="auto"/>
          <w:left w:val="single" w:sz="4" w:space="4" w:color="auto"/>
          <w:bottom w:val="single" w:sz="4" w:space="0" w:color="auto"/>
          <w:right w:val="single" w:sz="4" w:space="4" w:color="auto"/>
        </w:pBdr>
        <w:spacing w:line="240" w:lineRule="auto"/>
      </w:pPr>
    </w:p>
    <w:p w14:paraId="191A112D" w14:textId="5F065BC8" w:rsidR="00AE5FA0" w:rsidRDefault="00AE5FA0" w:rsidP="00A15BA9">
      <w:pPr>
        <w:spacing w:line="240" w:lineRule="auto"/>
        <w:rPr>
          <w:b/>
          <w:bCs/>
        </w:rPr>
      </w:pPr>
    </w:p>
    <w:p w14:paraId="11FBE0AD" w14:textId="77777777" w:rsidR="00A15BA9" w:rsidRDefault="00A15BA9" w:rsidP="00A15BA9">
      <w:pPr>
        <w:spacing w:line="240" w:lineRule="auto"/>
        <w:rPr>
          <w:b/>
          <w:bCs/>
        </w:rPr>
      </w:pPr>
    </w:p>
    <w:p w14:paraId="4902F792" w14:textId="77777777" w:rsidR="00F23828" w:rsidRDefault="00F23828">
      <w:pPr>
        <w:spacing w:line="240" w:lineRule="auto"/>
        <w:rPr>
          <w:b/>
          <w:bCs/>
        </w:rPr>
      </w:pPr>
      <w:r>
        <w:rPr>
          <w:b/>
          <w:bCs/>
        </w:rPr>
        <w:br w:type="page"/>
      </w:r>
    </w:p>
    <w:p w14:paraId="6D69ECB1" w14:textId="7F8268FF" w:rsidR="006D7271" w:rsidRPr="00FC11C8" w:rsidRDefault="006D7271" w:rsidP="00A15BA9">
      <w:pPr>
        <w:spacing w:line="240" w:lineRule="auto"/>
        <w:rPr>
          <w:b/>
          <w:bCs/>
        </w:rPr>
      </w:pPr>
      <w:r w:rsidRPr="00FC11C8">
        <w:rPr>
          <w:b/>
          <w:bCs/>
        </w:rPr>
        <w:lastRenderedPageBreak/>
        <w:t xml:space="preserve">Please do not write in the box below – CEA staff use only </w:t>
      </w:r>
    </w:p>
    <w:p w14:paraId="0EE536C0" w14:textId="6C2014D4"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sidRPr="00D169CA">
        <w:rPr>
          <w:sz w:val="20"/>
        </w:rPr>
        <w:t xml:space="preserve">Section </w:t>
      </w:r>
      <w:r w:rsidR="0005432F">
        <w:rPr>
          <w:sz w:val="20"/>
        </w:rPr>
        <w:t>3</w:t>
      </w:r>
      <w:r w:rsidR="00021EAB">
        <w:rPr>
          <w:sz w:val="20"/>
        </w:rPr>
        <w:t>:</w:t>
      </w:r>
      <w:r w:rsidRPr="00D169CA">
        <w:rPr>
          <w:sz w:val="20"/>
        </w:rPr>
        <w:t xml:space="preserve">    Enrollment </w:t>
      </w:r>
      <w:r w:rsidR="006D7271">
        <w:rPr>
          <w:sz w:val="20"/>
        </w:rPr>
        <w:t xml:space="preserve">and </w:t>
      </w:r>
      <w:r w:rsidRPr="00D169CA">
        <w:rPr>
          <w:sz w:val="20"/>
        </w:rPr>
        <w:t xml:space="preserve">faculty data and analysis </w:t>
      </w:r>
    </w:p>
    <w:p w14:paraId="0A720F70" w14:textId="77777777"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54C6EB31" w14:textId="15F7DD34"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709875717"/>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w:t>
      </w:r>
      <w:r w:rsidR="00897EBE">
        <w:rPr>
          <w:sz w:val="20"/>
        </w:rPr>
        <w:t>Not a</w:t>
      </w:r>
      <w:r w:rsidR="00A63D80" w:rsidRPr="00D169CA">
        <w:rPr>
          <w:sz w:val="20"/>
        </w:rPr>
        <w:t>ll data</w:t>
      </w:r>
      <w:r w:rsidR="00DE0D93">
        <w:rPr>
          <w:sz w:val="20"/>
        </w:rPr>
        <w:t xml:space="preserve"> is</w:t>
      </w:r>
      <w:r w:rsidR="00A63D80" w:rsidRPr="00D169CA">
        <w:rPr>
          <w:sz w:val="20"/>
        </w:rPr>
        <w:t xml:space="preserve"> included</w:t>
      </w:r>
      <w:r w:rsidR="00897EBE">
        <w:rPr>
          <w:sz w:val="20"/>
        </w:rPr>
        <w:t>.</w:t>
      </w:r>
    </w:p>
    <w:p w14:paraId="6E3996C8" w14:textId="71341B4A"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992162387"/>
          <w14:checkbox>
            <w14:checked w14:val="0"/>
            <w14:checkedState w14:val="2612" w14:font="MS Gothic"/>
            <w14:uncheckedState w14:val="2610" w14:font="MS Gothic"/>
          </w14:checkbox>
        </w:sdtPr>
        <w:sdtEndPr/>
        <w:sdtContent>
          <w:r w:rsidR="00C5230C">
            <w:rPr>
              <w:rFonts w:ascii="MS Gothic" w:eastAsia="MS Gothic" w:hAnsi="MS Gothic" w:hint="eastAsia"/>
              <w:sz w:val="20"/>
            </w:rPr>
            <w:t>☐</w:t>
          </w:r>
        </w:sdtContent>
      </w:sdt>
      <w:r w:rsidR="00C5230C">
        <w:rPr>
          <w:sz w:val="20"/>
        </w:rPr>
        <w:t xml:space="preserve"> </w:t>
      </w:r>
      <w:r w:rsidR="00A63D80" w:rsidRPr="00D169CA">
        <w:rPr>
          <w:sz w:val="20"/>
        </w:rPr>
        <w:t xml:space="preserve">Significant changes in student enrollment are </w:t>
      </w:r>
      <w:r w:rsidR="00897EBE">
        <w:rPr>
          <w:sz w:val="20"/>
        </w:rPr>
        <w:t xml:space="preserve">not </w:t>
      </w:r>
      <w:r w:rsidR="00A63D80" w:rsidRPr="00D169CA">
        <w:rPr>
          <w:sz w:val="20"/>
        </w:rPr>
        <w:t>explained/analyzed</w:t>
      </w:r>
      <w:r w:rsidR="00897EBE">
        <w:rPr>
          <w:sz w:val="20"/>
        </w:rPr>
        <w:t>.</w:t>
      </w:r>
      <w:r w:rsidR="00A63D80" w:rsidRPr="00D169CA">
        <w:rPr>
          <w:sz w:val="20"/>
        </w:rPr>
        <w:t xml:space="preserve"> </w:t>
      </w:r>
      <w:r w:rsidR="00897EBE">
        <w:rPr>
          <w:sz w:val="20"/>
        </w:rPr>
        <w:t xml:space="preserve"> </w:t>
      </w:r>
    </w:p>
    <w:p w14:paraId="325A6AA5" w14:textId="7707C9E9"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745327687"/>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Impact of significant enrollment changes on faculty numbers is </w:t>
      </w:r>
      <w:r w:rsidR="00897EBE">
        <w:rPr>
          <w:sz w:val="20"/>
        </w:rPr>
        <w:t xml:space="preserve">not </w:t>
      </w:r>
      <w:r w:rsidR="00A63D80" w:rsidRPr="00D169CA">
        <w:rPr>
          <w:sz w:val="20"/>
        </w:rPr>
        <w:t>explained.</w:t>
      </w:r>
    </w:p>
    <w:p w14:paraId="6BEADF6E" w14:textId="00D9DC5F"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71349018"/>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Significant changes in faculty numbers (if unrelated to enrollment) are </w:t>
      </w:r>
      <w:r w:rsidR="00897EBE">
        <w:rPr>
          <w:sz w:val="20"/>
        </w:rPr>
        <w:t xml:space="preserve">not </w:t>
      </w:r>
      <w:r w:rsidR="00A63D80" w:rsidRPr="00D169CA">
        <w:rPr>
          <w:sz w:val="20"/>
        </w:rPr>
        <w:t>explained.</w:t>
      </w:r>
    </w:p>
    <w:p w14:paraId="6B6AA579" w14:textId="77777777" w:rsidR="00D169CA" w:rsidRPr="00D169CA" w:rsidRDefault="00D169C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2C8A5CD9" w14:textId="40E7CB34"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952768073"/>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Student weeks calculations </w:t>
      </w:r>
      <w:r w:rsidR="00897EBE">
        <w:rPr>
          <w:sz w:val="20"/>
        </w:rPr>
        <w:t xml:space="preserve">don’t </w:t>
      </w:r>
      <w:r w:rsidR="00A63D80" w:rsidRPr="00D169CA">
        <w:rPr>
          <w:sz w:val="20"/>
        </w:rPr>
        <w:t xml:space="preserve">match the </w:t>
      </w:r>
      <w:r w:rsidR="00AB641C">
        <w:rPr>
          <w:sz w:val="20"/>
        </w:rPr>
        <w:t>number</w:t>
      </w:r>
      <w:r w:rsidR="00A63D80" w:rsidRPr="00D169CA">
        <w:rPr>
          <w:sz w:val="20"/>
        </w:rPr>
        <w:t xml:space="preserve"> on the sustaining fee form</w:t>
      </w:r>
      <w:r w:rsidR="00AB641C">
        <w:rPr>
          <w:sz w:val="20"/>
        </w:rPr>
        <w:t xml:space="preserve">s </w:t>
      </w:r>
      <w:r w:rsidR="00A63D80" w:rsidRPr="00D169CA">
        <w:rPr>
          <w:sz w:val="20"/>
        </w:rPr>
        <w:t xml:space="preserve">(if available)  </w:t>
      </w:r>
    </w:p>
    <w:p w14:paraId="5318BB3C" w14:textId="1D139494"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226523228"/>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A63D80" w:rsidRPr="00D169CA">
        <w:rPr>
          <w:sz w:val="20"/>
        </w:rPr>
        <w:t xml:space="preserve"> Last year’s faculty </w:t>
      </w:r>
      <w:r w:rsidR="00AB641C">
        <w:rPr>
          <w:sz w:val="20"/>
        </w:rPr>
        <w:t>numbers</w:t>
      </w:r>
      <w:r w:rsidR="00A63D80" w:rsidRPr="00D169CA">
        <w:rPr>
          <w:sz w:val="20"/>
        </w:rPr>
        <w:t xml:space="preserve"> </w:t>
      </w:r>
      <w:r w:rsidR="00897EBE">
        <w:rPr>
          <w:sz w:val="20"/>
        </w:rPr>
        <w:t xml:space="preserve">don’t </w:t>
      </w:r>
      <w:r w:rsidR="00A63D80" w:rsidRPr="00D169CA">
        <w:rPr>
          <w:sz w:val="20"/>
        </w:rPr>
        <w:t>match data from previous Annual Report</w:t>
      </w:r>
      <w:r w:rsidR="009A6231">
        <w:rPr>
          <w:sz w:val="20"/>
        </w:rPr>
        <w:t xml:space="preserve"> </w:t>
      </w:r>
      <w:r w:rsidR="00A63D80" w:rsidRPr="00D169CA">
        <w:rPr>
          <w:sz w:val="20"/>
        </w:rPr>
        <w:t xml:space="preserve">(if available) </w:t>
      </w:r>
    </w:p>
    <w:p w14:paraId="76D3D4CB" w14:textId="77777777"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37977472" w14:textId="7D1FAA80"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sidRPr="00D169CA">
        <w:rPr>
          <w:b/>
          <w:bCs/>
          <w:sz w:val="20"/>
        </w:rPr>
        <w:t xml:space="preserve">Action </w:t>
      </w:r>
      <w:r w:rsidR="006D7271">
        <w:rPr>
          <w:b/>
          <w:bCs/>
          <w:sz w:val="20"/>
        </w:rPr>
        <w:t>items</w:t>
      </w:r>
    </w:p>
    <w:p w14:paraId="485B0744" w14:textId="16F39D64" w:rsidR="00A63D80" w:rsidRPr="00D169CA" w:rsidRDefault="00897EBE"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Pr>
          <w:sz w:val="20"/>
        </w:rPr>
        <w:t xml:space="preserve">If any of the boxes above are </w:t>
      </w:r>
      <w:r w:rsidR="00A63D80" w:rsidRPr="00D169CA">
        <w:rPr>
          <w:sz w:val="20"/>
        </w:rPr>
        <w:t>checked,</w:t>
      </w:r>
      <w:r>
        <w:rPr>
          <w:sz w:val="20"/>
        </w:rPr>
        <w:t xml:space="preserve"> ask the site for clarification.</w:t>
      </w:r>
    </w:p>
    <w:p w14:paraId="67328AFA" w14:textId="50622DF1"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126436199"/>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follow up initiated by </w:t>
      </w:r>
      <w:r w:rsidR="002258BB" w:rsidRPr="00D169CA">
        <w:rPr>
          <w:sz w:val="20"/>
        </w:rPr>
        <w:tab/>
      </w:r>
      <w:r w:rsidR="002258BB" w:rsidRPr="00D169CA">
        <w:rPr>
          <w:sz w:val="20"/>
        </w:rPr>
        <w:tab/>
      </w:r>
      <w:r w:rsidR="00A63D80" w:rsidRPr="00D169CA">
        <w:rPr>
          <w:sz w:val="20"/>
        </w:rPr>
        <w:t>__________________________</w:t>
      </w:r>
    </w:p>
    <w:p w14:paraId="190A7968" w14:textId="4CE28167" w:rsidR="00A63D80" w:rsidRPr="00D169CA"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474499847"/>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w:t>
      </w:r>
      <w:r w:rsidR="00112051">
        <w:rPr>
          <w:sz w:val="20"/>
        </w:rPr>
        <w:t>requested materials re</w:t>
      </w:r>
      <w:r w:rsidR="00A63D80" w:rsidRPr="00D169CA">
        <w:rPr>
          <w:sz w:val="20"/>
        </w:rPr>
        <w:t>ceived &amp; processed by</w:t>
      </w:r>
      <w:r w:rsidR="009A6231">
        <w:rPr>
          <w:sz w:val="20"/>
        </w:rPr>
        <w:t xml:space="preserve">     __________________________</w:t>
      </w:r>
    </w:p>
    <w:p w14:paraId="538792B9" w14:textId="6AE4F1F2" w:rsidR="00A63D80"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pPr>
    </w:p>
    <w:p w14:paraId="5B5FE0B4" w14:textId="1811BAD9" w:rsidR="00112051" w:rsidRDefault="00112051" w:rsidP="00A15BA9">
      <w:pPr>
        <w:spacing w:line="240" w:lineRule="auto"/>
      </w:pPr>
    </w:p>
    <w:p w14:paraId="7B39E5F4" w14:textId="77777777" w:rsidR="00AE5FA0" w:rsidRDefault="00AE5FA0" w:rsidP="00A15BA9">
      <w:pPr>
        <w:spacing w:line="240" w:lineRule="auto"/>
      </w:pPr>
    </w:p>
    <w:p w14:paraId="5657A2FA" w14:textId="4FB2ABC9" w:rsidR="00AB641C" w:rsidRPr="000C2019" w:rsidRDefault="00021EAB" w:rsidP="00A15BA9">
      <w:pPr>
        <w:spacing w:line="240" w:lineRule="auto"/>
        <w:rPr>
          <w:rFonts w:cstheme="minorHAnsi"/>
          <w:b/>
          <w:sz w:val="28"/>
          <w:u w:val="single"/>
        </w:rPr>
      </w:pPr>
      <w:r w:rsidRPr="000C2019">
        <w:rPr>
          <w:rFonts w:cstheme="minorHAnsi"/>
          <w:b/>
          <w:sz w:val="28"/>
          <w:u w:val="single"/>
        </w:rPr>
        <w:t xml:space="preserve">4.  </w:t>
      </w:r>
      <w:r w:rsidR="00AB641C" w:rsidRPr="000C2019">
        <w:rPr>
          <w:rFonts w:cstheme="minorHAnsi"/>
          <w:b/>
          <w:sz w:val="28"/>
          <w:u w:val="single"/>
        </w:rPr>
        <w:t xml:space="preserve">Student achievement data </w:t>
      </w:r>
    </w:p>
    <w:p w14:paraId="4816723B" w14:textId="77777777" w:rsidR="000C2019" w:rsidRDefault="000C2019" w:rsidP="00A15BA9">
      <w:pPr>
        <w:spacing w:line="240" w:lineRule="auto"/>
        <w:rPr>
          <w:rFonts w:cstheme="minorHAnsi"/>
        </w:rPr>
      </w:pPr>
    </w:p>
    <w:p w14:paraId="51FA0CF1" w14:textId="20292205" w:rsidR="00AB641C" w:rsidRDefault="00AB641C" w:rsidP="00A15BA9">
      <w:pPr>
        <w:spacing w:line="240" w:lineRule="auto"/>
        <w:rPr>
          <w:rFonts w:cstheme="minorHAnsi"/>
        </w:rPr>
      </w:pPr>
      <w:r w:rsidRPr="005F2370">
        <w:rPr>
          <w:rFonts w:cstheme="minorHAnsi"/>
        </w:rPr>
        <w:t xml:space="preserve">The information in this section is used to monitor student progression and pass rates and to verify continued compliance with student achievement, length and structure, and program review and development standards.  </w:t>
      </w:r>
    </w:p>
    <w:p w14:paraId="650AD276" w14:textId="77777777" w:rsidR="000C2019" w:rsidRDefault="000C2019" w:rsidP="00A15BA9">
      <w:pPr>
        <w:spacing w:line="240" w:lineRule="auto"/>
        <w:rPr>
          <w:rFonts w:cstheme="minorHAnsi"/>
        </w:rPr>
      </w:pPr>
    </w:p>
    <w:p w14:paraId="2E6861DC" w14:textId="4C9B80E3" w:rsidR="00AB641C" w:rsidRPr="005F2370" w:rsidRDefault="001E40D5" w:rsidP="00A15BA9">
      <w:pPr>
        <w:pStyle w:val="ListParagraph"/>
        <w:numPr>
          <w:ilvl w:val="0"/>
          <w:numId w:val="18"/>
        </w:numPr>
        <w:shd w:val="clear" w:color="auto" w:fill="D9D9D9" w:themeFill="background1" w:themeFillShade="D9"/>
        <w:spacing w:line="240" w:lineRule="auto"/>
        <w:ind w:left="1080"/>
        <w:rPr>
          <w:rFonts w:asciiTheme="minorHAnsi" w:hAnsiTheme="minorHAnsi" w:cstheme="minorHAnsi"/>
          <w:bCs/>
        </w:rPr>
      </w:pPr>
      <w:r>
        <w:rPr>
          <w:rFonts w:asciiTheme="minorHAnsi" w:hAnsiTheme="minorHAnsi" w:cstheme="minorHAnsi"/>
          <w:bCs/>
        </w:rPr>
        <w:t>IMPORTANT</w:t>
      </w:r>
      <w:r w:rsidR="00793BD8">
        <w:rPr>
          <w:rFonts w:asciiTheme="minorHAnsi" w:hAnsiTheme="minorHAnsi" w:cstheme="minorHAnsi"/>
          <w:bCs/>
        </w:rPr>
        <w:t xml:space="preserve">: </w:t>
      </w:r>
      <w:r w:rsidR="00021EAB">
        <w:rPr>
          <w:rFonts w:asciiTheme="minorHAnsi" w:hAnsiTheme="minorHAnsi" w:cstheme="minorHAnsi"/>
          <w:bCs/>
        </w:rPr>
        <w:t>For the purposes of this report, t</w:t>
      </w:r>
      <w:r w:rsidR="00AB641C" w:rsidRPr="005F2370">
        <w:rPr>
          <w:rFonts w:asciiTheme="minorHAnsi" w:hAnsiTheme="minorHAnsi" w:cstheme="minorHAnsi"/>
          <w:bCs/>
        </w:rPr>
        <w:t xml:space="preserve">he data and analysis in this section should focus only on your </w:t>
      </w:r>
      <w:r w:rsidR="000F2AC4">
        <w:rPr>
          <w:rFonts w:asciiTheme="minorHAnsi" w:hAnsiTheme="minorHAnsi" w:cstheme="minorHAnsi"/>
          <w:bCs/>
        </w:rPr>
        <w:t xml:space="preserve">main </w:t>
      </w:r>
      <w:r w:rsidR="00AB641C" w:rsidRPr="005F2370">
        <w:rPr>
          <w:rFonts w:asciiTheme="minorHAnsi" w:hAnsiTheme="minorHAnsi" w:cstheme="minorHAnsi"/>
          <w:bCs/>
        </w:rPr>
        <w:t xml:space="preserve">post-secondary Intensive English Program(s). It is not necessary to include pass/fail data and analysis for other </w:t>
      </w:r>
      <w:r w:rsidR="00521755">
        <w:rPr>
          <w:rFonts w:asciiTheme="minorHAnsi" w:hAnsiTheme="minorHAnsi" w:cstheme="minorHAnsi"/>
          <w:bCs/>
        </w:rPr>
        <w:t xml:space="preserve">educational offerings </w:t>
      </w:r>
      <w:r w:rsidR="002C416D" w:rsidRPr="002C416D">
        <w:rPr>
          <w:rFonts w:asciiTheme="minorHAnsi" w:hAnsiTheme="minorHAnsi" w:cstheme="minorHAnsi"/>
          <w:bCs/>
        </w:rPr>
        <w:t xml:space="preserve">within your CEA scope </w:t>
      </w:r>
      <w:r w:rsidR="00AB641C" w:rsidRPr="005F2370">
        <w:rPr>
          <w:rFonts w:asciiTheme="minorHAnsi" w:hAnsiTheme="minorHAnsi" w:cstheme="minorHAnsi"/>
          <w:bCs/>
        </w:rPr>
        <w:t>(</w:t>
      </w:r>
      <w:r w:rsidR="00521755">
        <w:rPr>
          <w:rFonts w:asciiTheme="minorHAnsi" w:hAnsiTheme="minorHAnsi" w:cstheme="minorHAnsi"/>
          <w:bCs/>
        </w:rPr>
        <w:t xml:space="preserve">e.g., </w:t>
      </w:r>
      <w:r w:rsidR="000F2AC4">
        <w:rPr>
          <w:rFonts w:asciiTheme="minorHAnsi" w:hAnsiTheme="minorHAnsi" w:cstheme="minorHAnsi"/>
          <w:bCs/>
        </w:rPr>
        <w:t xml:space="preserve">part-time programs, ESP or test prep courses, </w:t>
      </w:r>
      <w:r w:rsidR="00AB641C" w:rsidRPr="005F2370">
        <w:rPr>
          <w:rFonts w:asciiTheme="minorHAnsi" w:hAnsiTheme="minorHAnsi" w:cstheme="minorHAnsi"/>
          <w:bCs/>
        </w:rPr>
        <w:t>foreign language programs</w:t>
      </w:r>
      <w:r w:rsidR="00521755">
        <w:rPr>
          <w:rFonts w:asciiTheme="minorHAnsi" w:hAnsiTheme="minorHAnsi" w:cstheme="minorHAnsi"/>
          <w:bCs/>
        </w:rPr>
        <w:t xml:space="preserve"> or courses</w:t>
      </w:r>
      <w:r w:rsidR="00AB641C" w:rsidRPr="005F2370">
        <w:rPr>
          <w:rFonts w:asciiTheme="minorHAnsi" w:hAnsiTheme="minorHAnsi" w:cstheme="minorHAnsi"/>
          <w:bCs/>
        </w:rPr>
        <w:t xml:space="preserve">, </w:t>
      </w:r>
      <w:r w:rsidR="00CF399E">
        <w:rPr>
          <w:rFonts w:asciiTheme="minorHAnsi" w:hAnsiTheme="minorHAnsi" w:cstheme="minorHAnsi"/>
          <w:bCs/>
        </w:rPr>
        <w:t>TESL/</w:t>
      </w:r>
      <w:r w:rsidR="00AB641C" w:rsidRPr="005F2370">
        <w:rPr>
          <w:rFonts w:asciiTheme="minorHAnsi" w:hAnsiTheme="minorHAnsi" w:cstheme="minorHAnsi"/>
          <w:bCs/>
        </w:rPr>
        <w:t xml:space="preserve">TEFL </w:t>
      </w:r>
      <w:r w:rsidR="00CF399E">
        <w:rPr>
          <w:rFonts w:asciiTheme="minorHAnsi" w:hAnsiTheme="minorHAnsi" w:cstheme="minorHAnsi"/>
          <w:bCs/>
        </w:rPr>
        <w:t xml:space="preserve">teacher training </w:t>
      </w:r>
      <w:r w:rsidR="00AB641C" w:rsidRPr="005F2370">
        <w:rPr>
          <w:rFonts w:asciiTheme="minorHAnsi" w:hAnsiTheme="minorHAnsi" w:cstheme="minorHAnsi"/>
          <w:bCs/>
        </w:rPr>
        <w:t xml:space="preserve">certificates, </w:t>
      </w:r>
      <w:r w:rsidR="00521755">
        <w:rPr>
          <w:rFonts w:asciiTheme="minorHAnsi" w:hAnsiTheme="minorHAnsi" w:cstheme="minorHAnsi"/>
          <w:bCs/>
        </w:rPr>
        <w:t>or youth programs or courses</w:t>
      </w:r>
      <w:r w:rsidR="00AB641C" w:rsidRPr="005F2370">
        <w:rPr>
          <w:rFonts w:asciiTheme="minorHAnsi" w:hAnsiTheme="minorHAnsi" w:cstheme="minorHAnsi"/>
          <w:bCs/>
        </w:rPr>
        <w:t>)</w:t>
      </w:r>
      <w:r w:rsidR="00021EAB">
        <w:rPr>
          <w:rFonts w:asciiTheme="minorHAnsi" w:hAnsiTheme="minorHAnsi" w:cstheme="minorHAnsi"/>
          <w:bCs/>
        </w:rPr>
        <w:t xml:space="preserve">. The data for these additional programs will be reviewed at the time of the Interim report or the next reaccreditation review. </w:t>
      </w:r>
    </w:p>
    <w:p w14:paraId="757F1235" w14:textId="56857569" w:rsidR="00AB641C" w:rsidRDefault="00AB641C" w:rsidP="00A15BA9">
      <w:pPr>
        <w:spacing w:line="240" w:lineRule="auto"/>
        <w:rPr>
          <w:rFonts w:cstheme="minorHAnsi"/>
        </w:rPr>
      </w:pPr>
    </w:p>
    <w:p w14:paraId="58F61A5B" w14:textId="77777777" w:rsidR="00AB4121" w:rsidRPr="005F2370" w:rsidRDefault="00AB4121" w:rsidP="00A15BA9">
      <w:pPr>
        <w:spacing w:line="240" w:lineRule="auto"/>
        <w:rPr>
          <w:rFonts w:cstheme="minorHAnsi"/>
        </w:rPr>
      </w:pPr>
    </w:p>
    <w:p w14:paraId="26EA6611" w14:textId="6CB7D33A" w:rsidR="00AB641C"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 xml:space="preserve">1.  Program length and structure information </w:t>
      </w:r>
    </w:p>
    <w:p w14:paraId="2B4FC225" w14:textId="77777777" w:rsidR="00AB4121" w:rsidRPr="00173364" w:rsidRDefault="00AB4121" w:rsidP="00A15BA9">
      <w:pPr>
        <w:spacing w:line="240" w:lineRule="auto"/>
        <w:rPr>
          <w:rFonts w:cstheme="minorHAnsi"/>
          <w:b/>
          <w:bCs/>
          <w:color w:val="000000"/>
          <w:sz w:val="24"/>
        </w:rPr>
      </w:pPr>
    </w:p>
    <w:tbl>
      <w:tblPr>
        <w:tblStyle w:val="TableGrid"/>
        <w:tblW w:w="0" w:type="auto"/>
        <w:tblLook w:val="04A0" w:firstRow="1" w:lastRow="0" w:firstColumn="1" w:lastColumn="0" w:noHBand="0" w:noVBand="1"/>
      </w:tblPr>
      <w:tblGrid>
        <w:gridCol w:w="6385"/>
        <w:gridCol w:w="3325"/>
      </w:tblGrid>
      <w:tr w:rsidR="003E6A80" w14:paraId="013AD27F" w14:textId="77777777" w:rsidTr="00AB4121">
        <w:tc>
          <w:tcPr>
            <w:tcW w:w="6385" w:type="dxa"/>
          </w:tcPr>
          <w:p w14:paraId="4394698F" w14:textId="4D65057B" w:rsidR="00685FB6" w:rsidRPr="000C2019" w:rsidRDefault="00F635CD" w:rsidP="00A15BA9">
            <w:pPr>
              <w:spacing w:line="240" w:lineRule="auto"/>
              <w:rPr>
                <w:rFonts w:cstheme="minorHAnsi"/>
                <w:bCs/>
                <w:color w:val="000000"/>
                <w:sz w:val="22"/>
              </w:rPr>
            </w:pPr>
            <w:r>
              <w:rPr>
                <w:rFonts w:cstheme="minorHAnsi"/>
                <w:bCs/>
                <w:color w:val="000000"/>
                <w:sz w:val="22"/>
              </w:rPr>
              <w:t xml:space="preserve">4.1.1. </w:t>
            </w:r>
            <w:r w:rsidR="005229CC" w:rsidRPr="000C2019">
              <w:rPr>
                <w:rFonts w:cstheme="minorHAnsi"/>
                <w:bCs/>
                <w:color w:val="000000"/>
                <w:sz w:val="22"/>
              </w:rPr>
              <w:t xml:space="preserve">Specify the </w:t>
            </w:r>
            <w:r w:rsidR="00FA4CBC">
              <w:rPr>
                <w:rFonts w:cstheme="minorHAnsi"/>
                <w:bCs/>
                <w:color w:val="000000"/>
                <w:sz w:val="22"/>
              </w:rPr>
              <w:t xml:space="preserve">number </w:t>
            </w:r>
            <w:r w:rsidR="005229CC" w:rsidRPr="000C2019">
              <w:rPr>
                <w:rFonts w:cstheme="minorHAnsi"/>
                <w:bCs/>
                <w:color w:val="000000"/>
                <w:sz w:val="22"/>
              </w:rPr>
              <w:t xml:space="preserve">of levels offered by your primary IEP. </w:t>
            </w:r>
            <w:r w:rsidR="00CC259E" w:rsidRPr="000C2019">
              <w:rPr>
                <w:rFonts w:cstheme="minorHAnsi"/>
                <w:bCs/>
                <w:color w:val="000000"/>
                <w:sz w:val="22"/>
              </w:rPr>
              <w:t xml:space="preserve"> </w:t>
            </w:r>
          </w:p>
          <w:p w14:paraId="40014103" w14:textId="001F15CF" w:rsidR="003E6A80" w:rsidRPr="007F0036" w:rsidRDefault="00CC259E" w:rsidP="00A15BA9">
            <w:pPr>
              <w:spacing w:line="240" w:lineRule="auto"/>
              <w:rPr>
                <w:rFonts w:cstheme="minorHAnsi"/>
                <w:bCs/>
                <w:i/>
                <w:color w:val="000000"/>
              </w:rPr>
            </w:pPr>
            <w:r w:rsidRPr="007F0036">
              <w:rPr>
                <w:rFonts w:cstheme="minorHAnsi"/>
                <w:bCs/>
                <w:i/>
                <w:color w:val="000000"/>
              </w:rPr>
              <w:t>Examples:</w:t>
            </w:r>
          </w:p>
          <w:p w14:paraId="3D0C2A32" w14:textId="6CC8AD5F" w:rsidR="00CC259E" w:rsidRPr="007F0036" w:rsidRDefault="00CC259E" w:rsidP="00A15BA9">
            <w:pPr>
              <w:spacing w:line="240" w:lineRule="auto"/>
              <w:ind w:left="420"/>
              <w:rPr>
                <w:rFonts w:cstheme="minorHAnsi"/>
                <w:bCs/>
                <w:i/>
                <w:color w:val="000000"/>
              </w:rPr>
            </w:pPr>
            <w:r w:rsidRPr="007F0036">
              <w:rPr>
                <w:rFonts w:cstheme="minorHAnsi"/>
                <w:bCs/>
                <w:i/>
                <w:color w:val="000000"/>
              </w:rPr>
              <w:t xml:space="preserve">- </w:t>
            </w:r>
            <w:r w:rsidR="001D4340" w:rsidRPr="007F0036">
              <w:rPr>
                <w:rFonts w:cstheme="minorHAnsi"/>
                <w:bCs/>
                <w:i/>
                <w:color w:val="000000"/>
              </w:rPr>
              <w:t>8</w:t>
            </w:r>
            <w:r w:rsidRPr="007F0036">
              <w:rPr>
                <w:rFonts w:cstheme="minorHAnsi"/>
                <w:bCs/>
                <w:i/>
                <w:color w:val="000000"/>
              </w:rPr>
              <w:t xml:space="preserve"> levels, from Intro to Advanced</w:t>
            </w:r>
          </w:p>
          <w:p w14:paraId="117F511C" w14:textId="0BD47BD0" w:rsidR="005229CC" w:rsidRPr="007F0036" w:rsidRDefault="00CC259E" w:rsidP="00A15BA9">
            <w:pPr>
              <w:spacing w:line="240" w:lineRule="auto"/>
              <w:ind w:left="420"/>
              <w:rPr>
                <w:rFonts w:cstheme="minorHAnsi"/>
                <w:bCs/>
                <w:i/>
                <w:color w:val="000000"/>
              </w:rPr>
            </w:pPr>
            <w:r w:rsidRPr="007F0036">
              <w:rPr>
                <w:rFonts w:cstheme="minorHAnsi"/>
                <w:bCs/>
                <w:i/>
                <w:color w:val="000000"/>
              </w:rPr>
              <w:t xml:space="preserve">- 5 </w:t>
            </w:r>
            <w:r w:rsidR="005D009F" w:rsidRPr="007F0036">
              <w:rPr>
                <w:rFonts w:cstheme="minorHAnsi"/>
                <w:bCs/>
                <w:i/>
                <w:color w:val="000000"/>
              </w:rPr>
              <w:t xml:space="preserve">General English </w:t>
            </w:r>
            <w:r w:rsidRPr="007F0036">
              <w:rPr>
                <w:rFonts w:cstheme="minorHAnsi"/>
                <w:bCs/>
                <w:i/>
                <w:color w:val="000000"/>
              </w:rPr>
              <w:t xml:space="preserve">levels from </w:t>
            </w:r>
            <w:r w:rsidR="005D009F" w:rsidRPr="007F0036">
              <w:rPr>
                <w:rFonts w:cstheme="minorHAnsi"/>
                <w:bCs/>
                <w:i/>
                <w:color w:val="000000"/>
              </w:rPr>
              <w:t>Foundations to High Intermediate</w:t>
            </w:r>
            <w:r w:rsidRPr="007F0036">
              <w:rPr>
                <w:rFonts w:cstheme="minorHAnsi"/>
                <w:bCs/>
                <w:i/>
                <w:color w:val="000000"/>
              </w:rPr>
              <w:t xml:space="preserve"> plus </w:t>
            </w:r>
            <w:r w:rsidR="007949A1" w:rsidRPr="007F0036">
              <w:rPr>
                <w:rFonts w:cstheme="minorHAnsi"/>
                <w:bCs/>
                <w:i/>
                <w:color w:val="000000"/>
              </w:rPr>
              <w:t>multiple specialization options</w:t>
            </w:r>
            <w:r w:rsidR="00E14A23" w:rsidRPr="007F0036">
              <w:rPr>
                <w:rFonts w:cstheme="minorHAnsi"/>
                <w:bCs/>
                <w:i/>
                <w:color w:val="000000"/>
              </w:rPr>
              <w:t xml:space="preserve"> at level 6</w:t>
            </w:r>
            <w:r w:rsidR="007949A1" w:rsidRPr="007F0036">
              <w:rPr>
                <w:rFonts w:cstheme="minorHAnsi"/>
                <w:bCs/>
                <w:i/>
                <w:color w:val="000000"/>
              </w:rPr>
              <w:t xml:space="preserve"> (</w:t>
            </w:r>
            <w:r w:rsidR="00175C47" w:rsidRPr="007F0036">
              <w:rPr>
                <w:rFonts w:cstheme="minorHAnsi"/>
                <w:bCs/>
                <w:i/>
                <w:color w:val="000000"/>
              </w:rPr>
              <w:t>Business, Conversation, Academic Prep, TOEFL prep</w:t>
            </w:r>
            <w:r w:rsidR="007949A1" w:rsidRPr="007F0036">
              <w:rPr>
                <w:rFonts w:cstheme="minorHAnsi"/>
                <w:bCs/>
                <w:i/>
                <w:color w:val="000000"/>
              </w:rPr>
              <w:t>)</w:t>
            </w:r>
          </w:p>
          <w:p w14:paraId="361935D8" w14:textId="4A4AB1B6" w:rsidR="008563FF" w:rsidRDefault="00E14A23" w:rsidP="00A15BA9">
            <w:pPr>
              <w:spacing w:line="240" w:lineRule="auto"/>
              <w:ind w:left="420"/>
              <w:rPr>
                <w:rFonts w:cstheme="minorHAnsi"/>
                <w:bCs/>
                <w:color w:val="000000"/>
              </w:rPr>
            </w:pPr>
            <w:r w:rsidRPr="007F0036">
              <w:rPr>
                <w:rFonts w:cstheme="minorHAnsi"/>
                <w:bCs/>
                <w:i/>
                <w:color w:val="000000"/>
              </w:rPr>
              <w:t>- 3 General English levels</w:t>
            </w:r>
            <w:r w:rsidR="00DB0A36" w:rsidRPr="007F0036">
              <w:rPr>
                <w:rFonts w:cstheme="minorHAnsi"/>
                <w:bCs/>
                <w:i/>
                <w:color w:val="000000"/>
              </w:rPr>
              <w:t xml:space="preserve"> (Basic to Low Intermediate),</w:t>
            </w:r>
            <w:r w:rsidR="00140F26" w:rsidRPr="007F0036">
              <w:rPr>
                <w:rFonts w:cstheme="minorHAnsi"/>
                <w:bCs/>
                <w:i/>
                <w:color w:val="000000"/>
              </w:rPr>
              <w:t xml:space="preserve"> </w:t>
            </w:r>
            <w:r w:rsidR="005A6061">
              <w:rPr>
                <w:rFonts w:cstheme="minorHAnsi"/>
                <w:bCs/>
                <w:i/>
                <w:color w:val="000000"/>
              </w:rPr>
              <w:t xml:space="preserve">two level 4 options (Business English and Academic English) and 1 level 5 option (Academic English)  </w:t>
            </w:r>
            <w:r w:rsidR="00DB0A36">
              <w:rPr>
                <w:rFonts w:cstheme="minorHAnsi"/>
                <w:bCs/>
                <w:color w:val="000000"/>
              </w:rPr>
              <w:t xml:space="preserve"> </w:t>
            </w:r>
            <w:r w:rsidR="00140F26">
              <w:rPr>
                <w:rFonts w:cstheme="minorHAnsi"/>
                <w:bCs/>
                <w:color w:val="000000"/>
              </w:rPr>
              <w:t xml:space="preserve"> </w:t>
            </w:r>
          </w:p>
          <w:p w14:paraId="34F46193" w14:textId="6C69E8E9" w:rsidR="00AB4121" w:rsidRPr="00243051" w:rsidRDefault="00AB4121" w:rsidP="00A15BA9">
            <w:pPr>
              <w:spacing w:line="240" w:lineRule="auto"/>
              <w:ind w:left="420"/>
              <w:rPr>
                <w:rFonts w:cstheme="minorHAnsi"/>
                <w:bCs/>
                <w:color w:val="000000"/>
              </w:rPr>
            </w:pPr>
          </w:p>
        </w:tc>
        <w:tc>
          <w:tcPr>
            <w:tcW w:w="3325" w:type="dxa"/>
            <w:vAlign w:val="center"/>
          </w:tcPr>
          <w:p w14:paraId="1E5014CE" w14:textId="77777777" w:rsidR="003E6A80" w:rsidRDefault="003E6A80" w:rsidP="00A15BA9">
            <w:pPr>
              <w:spacing w:line="240" w:lineRule="auto"/>
              <w:jc w:val="center"/>
              <w:rPr>
                <w:rFonts w:cstheme="minorHAnsi"/>
                <w:b/>
                <w:bCs/>
                <w:color w:val="000000"/>
              </w:rPr>
            </w:pPr>
          </w:p>
        </w:tc>
      </w:tr>
      <w:tr w:rsidR="003E6A80" w14:paraId="0F7DFC4A" w14:textId="77777777" w:rsidTr="00AB4121">
        <w:tc>
          <w:tcPr>
            <w:tcW w:w="6385" w:type="dxa"/>
          </w:tcPr>
          <w:p w14:paraId="2A445958" w14:textId="2AB850EF" w:rsidR="00092064" w:rsidRPr="002434F8" w:rsidRDefault="00F635CD" w:rsidP="00092064">
            <w:pPr>
              <w:spacing w:line="240" w:lineRule="auto"/>
              <w:rPr>
                <w:rFonts w:cstheme="minorHAnsi"/>
                <w:bCs/>
                <w:color w:val="000000"/>
                <w:sz w:val="22"/>
                <w:szCs w:val="22"/>
              </w:rPr>
            </w:pPr>
            <w:r>
              <w:rPr>
                <w:rFonts w:cstheme="minorHAnsi"/>
                <w:bCs/>
                <w:color w:val="000000"/>
                <w:sz w:val="22"/>
                <w:szCs w:val="22"/>
              </w:rPr>
              <w:t xml:space="preserve">4.1.2. </w:t>
            </w:r>
            <w:r w:rsidR="00493226" w:rsidRPr="000C2019">
              <w:rPr>
                <w:rFonts w:cstheme="minorHAnsi"/>
                <w:bCs/>
                <w:color w:val="000000"/>
                <w:sz w:val="22"/>
                <w:szCs w:val="22"/>
              </w:rPr>
              <w:t>Specify the n</w:t>
            </w:r>
            <w:r w:rsidR="00243051" w:rsidRPr="000C2019">
              <w:rPr>
                <w:rFonts w:cstheme="minorHAnsi"/>
                <w:bCs/>
                <w:color w:val="000000"/>
                <w:sz w:val="22"/>
                <w:szCs w:val="22"/>
              </w:rPr>
              <w:t>umber of weeks allocated by the curriculum to the mastery of each level</w:t>
            </w:r>
            <w:r w:rsidR="00CD10AD" w:rsidRPr="000C2019">
              <w:rPr>
                <w:rFonts w:cstheme="minorHAnsi"/>
                <w:bCs/>
                <w:color w:val="000000"/>
                <w:sz w:val="22"/>
                <w:szCs w:val="22"/>
              </w:rPr>
              <w:t xml:space="preserve"> during a </w:t>
            </w:r>
            <w:r w:rsidR="00CD10AD" w:rsidRPr="002434F8">
              <w:rPr>
                <w:rFonts w:cstheme="minorHAnsi"/>
                <w:bCs/>
                <w:color w:val="000000"/>
                <w:sz w:val="22"/>
                <w:szCs w:val="22"/>
                <w:u w:val="single"/>
              </w:rPr>
              <w:t>regular</w:t>
            </w:r>
            <w:r w:rsidR="00CD10AD" w:rsidRPr="002434F8">
              <w:rPr>
                <w:rFonts w:cstheme="minorHAnsi"/>
                <w:bCs/>
                <w:color w:val="000000"/>
                <w:sz w:val="24"/>
                <w:szCs w:val="24"/>
              </w:rPr>
              <w:t xml:space="preserve"> </w:t>
            </w:r>
            <w:r w:rsidR="002434F8">
              <w:rPr>
                <w:rFonts w:cstheme="minorHAnsi"/>
                <w:bCs/>
                <w:color w:val="000000"/>
                <w:sz w:val="22"/>
                <w:szCs w:val="22"/>
              </w:rPr>
              <w:t>term</w:t>
            </w:r>
            <w:r w:rsidR="00092064">
              <w:rPr>
                <w:rFonts w:cstheme="minorHAnsi"/>
                <w:bCs/>
                <w:color w:val="000000"/>
                <w:sz w:val="22"/>
                <w:szCs w:val="22"/>
              </w:rPr>
              <w:t xml:space="preserve"> (</w:t>
            </w:r>
            <w:r w:rsidR="00092064" w:rsidRPr="002434F8">
              <w:rPr>
                <w:rFonts w:cstheme="minorHAnsi"/>
                <w:bCs/>
                <w:color w:val="000000"/>
                <w:sz w:val="22"/>
                <w:szCs w:val="22"/>
                <w:u w:val="single"/>
              </w:rPr>
              <w:t>not</w:t>
            </w:r>
            <w:r w:rsidR="00092064">
              <w:rPr>
                <w:rFonts w:cstheme="minorHAnsi"/>
                <w:bCs/>
                <w:color w:val="000000"/>
                <w:sz w:val="22"/>
                <w:szCs w:val="22"/>
              </w:rPr>
              <w:t xml:space="preserve"> the shorter summer </w:t>
            </w:r>
            <w:r w:rsidR="002434F8">
              <w:rPr>
                <w:rFonts w:cstheme="minorHAnsi"/>
                <w:bCs/>
                <w:color w:val="000000"/>
                <w:sz w:val="22"/>
                <w:szCs w:val="22"/>
              </w:rPr>
              <w:t>term</w:t>
            </w:r>
            <w:r w:rsidR="00092064">
              <w:rPr>
                <w:rFonts w:cstheme="minorHAnsi"/>
                <w:bCs/>
                <w:color w:val="000000"/>
                <w:sz w:val="22"/>
                <w:szCs w:val="22"/>
              </w:rPr>
              <w:t>, if applicable)</w:t>
            </w:r>
            <w:r w:rsidR="00CD10AD" w:rsidRPr="000C2019">
              <w:rPr>
                <w:rFonts w:cstheme="minorHAnsi"/>
                <w:bCs/>
                <w:color w:val="000000"/>
                <w:sz w:val="22"/>
                <w:szCs w:val="22"/>
              </w:rPr>
              <w:t xml:space="preserve">. </w:t>
            </w:r>
          </w:p>
          <w:p w14:paraId="48A9F354" w14:textId="00337B69" w:rsidR="00AB4121" w:rsidRPr="000C2019" w:rsidRDefault="00AB4121" w:rsidP="00A15BA9">
            <w:pPr>
              <w:spacing w:line="240" w:lineRule="auto"/>
              <w:rPr>
                <w:rFonts w:cstheme="minorHAnsi"/>
                <w:bCs/>
                <w:color w:val="000000"/>
                <w:sz w:val="22"/>
                <w:szCs w:val="22"/>
              </w:rPr>
            </w:pPr>
          </w:p>
        </w:tc>
        <w:tc>
          <w:tcPr>
            <w:tcW w:w="3325" w:type="dxa"/>
            <w:vAlign w:val="center"/>
          </w:tcPr>
          <w:p w14:paraId="3AE8C944" w14:textId="77777777" w:rsidR="003E6A80" w:rsidRDefault="003E6A80" w:rsidP="00A15BA9">
            <w:pPr>
              <w:spacing w:line="240" w:lineRule="auto"/>
              <w:jc w:val="center"/>
              <w:rPr>
                <w:rFonts w:cstheme="minorHAnsi"/>
                <w:b/>
                <w:bCs/>
                <w:color w:val="000000"/>
              </w:rPr>
            </w:pPr>
          </w:p>
        </w:tc>
      </w:tr>
      <w:tr w:rsidR="003E6A80" w14:paraId="23BC9D35" w14:textId="77777777" w:rsidTr="00AB4121">
        <w:tc>
          <w:tcPr>
            <w:tcW w:w="6385" w:type="dxa"/>
          </w:tcPr>
          <w:p w14:paraId="6FEE6A05" w14:textId="0D9FC108" w:rsidR="00092064" w:rsidRDefault="00F635CD" w:rsidP="00A15BA9">
            <w:pPr>
              <w:spacing w:line="240" w:lineRule="auto"/>
              <w:rPr>
                <w:rFonts w:cstheme="minorHAnsi"/>
                <w:bCs/>
                <w:color w:val="000000"/>
                <w:sz w:val="22"/>
              </w:rPr>
            </w:pPr>
            <w:r>
              <w:rPr>
                <w:rFonts w:cstheme="minorHAnsi"/>
                <w:bCs/>
                <w:color w:val="000000"/>
                <w:sz w:val="22"/>
              </w:rPr>
              <w:t xml:space="preserve">4.1.3. </w:t>
            </w:r>
            <w:r w:rsidR="00092064">
              <w:rPr>
                <w:rFonts w:cstheme="minorHAnsi"/>
                <w:bCs/>
                <w:color w:val="000000"/>
                <w:sz w:val="22"/>
              </w:rPr>
              <w:t xml:space="preserve">If a student starts at the lowest level and completes the highest level, how many weeks of full-time study will it take to complete the </w:t>
            </w:r>
            <w:r w:rsidR="005A6061">
              <w:rPr>
                <w:rFonts w:cstheme="minorHAnsi"/>
                <w:bCs/>
                <w:color w:val="000000"/>
                <w:sz w:val="22"/>
              </w:rPr>
              <w:t>entire</w:t>
            </w:r>
            <w:r w:rsidR="00092064">
              <w:rPr>
                <w:rFonts w:cstheme="minorHAnsi"/>
                <w:bCs/>
                <w:color w:val="000000"/>
                <w:sz w:val="22"/>
              </w:rPr>
              <w:t xml:space="preserve"> program </w:t>
            </w:r>
            <w:r w:rsidR="00092064" w:rsidRPr="00265151">
              <w:rPr>
                <w:rFonts w:cstheme="minorHAnsi"/>
                <w:b/>
                <w:color w:val="000000"/>
                <w:sz w:val="22"/>
                <w:szCs w:val="22"/>
                <w:u w:val="single"/>
              </w:rPr>
              <w:t>without</w:t>
            </w:r>
            <w:r w:rsidR="00092064" w:rsidRPr="00265151">
              <w:rPr>
                <w:rFonts w:cstheme="minorHAnsi"/>
                <w:bCs/>
                <w:color w:val="000000"/>
                <w:sz w:val="24"/>
                <w:szCs w:val="22"/>
              </w:rPr>
              <w:t xml:space="preserve"> </w:t>
            </w:r>
            <w:r>
              <w:rPr>
                <w:rFonts w:cstheme="minorHAnsi"/>
                <w:bCs/>
                <w:color w:val="000000"/>
                <w:sz w:val="22"/>
              </w:rPr>
              <w:t xml:space="preserve">skipping or </w:t>
            </w:r>
            <w:r w:rsidR="00092064">
              <w:rPr>
                <w:rFonts w:cstheme="minorHAnsi"/>
                <w:bCs/>
                <w:color w:val="000000"/>
                <w:sz w:val="22"/>
              </w:rPr>
              <w:t xml:space="preserve">repeating any </w:t>
            </w:r>
            <w:r w:rsidR="00092064">
              <w:rPr>
                <w:rFonts w:cstheme="minorHAnsi"/>
                <w:bCs/>
                <w:color w:val="000000"/>
                <w:sz w:val="22"/>
              </w:rPr>
              <w:lastRenderedPageBreak/>
              <w:t>levels</w:t>
            </w:r>
            <w:r w:rsidR="005A6061">
              <w:rPr>
                <w:rFonts w:cstheme="minorHAnsi"/>
                <w:bCs/>
                <w:color w:val="000000"/>
                <w:sz w:val="22"/>
              </w:rPr>
              <w:t xml:space="preserve"> and taking </w:t>
            </w:r>
            <w:r w:rsidR="005A6061" w:rsidRPr="00265151">
              <w:rPr>
                <w:rFonts w:cstheme="minorHAnsi"/>
                <w:b/>
                <w:color w:val="000000"/>
                <w:sz w:val="22"/>
                <w:szCs w:val="22"/>
              </w:rPr>
              <w:t>only one</w:t>
            </w:r>
            <w:r w:rsidR="005A6061" w:rsidRPr="00265151">
              <w:rPr>
                <w:rFonts w:cstheme="minorHAnsi"/>
                <w:bCs/>
                <w:color w:val="000000"/>
                <w:sz w:val="24"/>
                <w:szCs w:val="22"/>
              </w:rPr>
              <w:t xml:space="preserve"> </w:t>
            </w:r>
            <w:r w:rsidR="005A6061">
              <w:rPr>
                <w:rFonts w:cstheme="minorHAnsi"/>
                <w:bCs/>
                <w:color w:val="000000"/>
                <w:sz w:val="22"/>
              </w:rPr>
              <w:t xml:space="preserve">specialization option (if available) per proficiency level? </w:t>
            </w:r>
            <w:r w:rsidR="005A6061" w:rsidRPr="00265151">
              <w:rPr>
                <w:rFonts w:cstheme="minorHAnsi"/>
                <w:bCs/>
                <w:i/>
                <w:iCs/>
                <w:color w:val="000000"/>
              </w:rPr>
              <w:t xml:space="preserve">(Assume a scenario where a student starts from the lowest level and progresses </w:t>
            </w:r>
            <w:r w:rsidRPr="00265151">
              <w:rPr>
                <w:rFonts w:cstheme="minorHAnsi"/>
                <w:bCs/>
                <w:i/>
                <w:iCs/>
                <w:color w:val="000000"/>
              </w:rPr>
              <w:t xml:space="preserve">steadily and </w:t>
            </w:r>
            <w:r w:rsidR="005A6061" w:rsidRPr="00265151">
              <w:rPr>
                <w:rFonts w:cstheme="minorHAnsi"/>
                <w:bCs/>
                <w:i/>
                <w:iCs/>
                <w:color w:val="000000"/>
              </w:rPr>
              <w:t xml:space="preserve">as quickly as possible to complete the highest level)   </w:t>
            </w:r>
          </w:p>
          <w:p w14:paraId="6F445A67" w14:textId="1B72B3D8" w:rsidR="00AB4121" w:rsidRPr="007E0AA1" w:rsidRDefault="00AB4121" w:rsidP="005A6061">
            <w:pPr>
              <w:spacing w:line="240" w:lineRule="auto"/>
              <w:rPr>
                <w:rFonts w:cstheme="minorHAnsi"/>
                <w:bCs/>
                <w:color w:val="000000"/>
              </w:rPr>
            </w:pPr>
          </w:p>
        </w:tc>
        <w:tc>
          <w:tcPr>
            <w:tcW w:w="3325" w:type="dxa"/>
            <w:vAlign w:val="center"/>
          </w:tcPr>
          <w:p w14:paraId="2C4D121D" w14:textId="77777777" w:rsidR="003E6A80" w:rsidRDefault="003E6A80" w:rsidP="00A15BA9">
            <w:pPr>
              <w:spacing w:line="240" w:lineRule="auto"/>
              <w:jc w:val="center"/>
              <w:rPr>
                <w:rFonts w:cstheme="minorHAnsi"/>
                <w:b/>
                <w:bCs/>
                <w:color w:val="000000"/>
              </w:rPr>
            </w:pPr>
          </w:p>
        </w:tc>
      </w:tr>
      <w:tr w:rsidR="005A6061" w14:paraId="7D56D0AF" w14:textId="77777777" w:rsidTr="00AB4121">
        <w:tc>
          <w:tcPr>
            <w:tcW w:w="6385" w:type="dxa"/>
          </w:tcPr>
          <w:p w14:paraId="78A898E0" w14:textId="6B9CC6D0" w:rsidR="005A6061" w:rsidRPr="00D03A66" w:rsidRDefault="00F635CD" w:rsidP="005A6061">
            <w:pPr>
              <w:spacing w:line="240" w:lineRule="auto"/>
              <w:rPr>
                <w:rFonts w:cstheme="minorHAnsi"/>
                <w:bCs/>
                <w:color w:val="000000"/>
                <w:sz w:val="22"/>
              </w:rPr>
            </w:pPr>
            <w:r>
              <w:rPr>
                <w:rFonts w:cstheme="minorHAnsi"/>
                <w:bCs/>
                <w:color w:val="000000"/>
                <w:sz w:val="22"/>
              </w:rPr>
              <w:t xml:space="preserve">4.1.4. </w:t>
            </w:r>
            <w:r w:rsidR="00D03A66">
              <w:rPr>
                <w:rFonts w:cstheme="minorHAnsi"/>
                <w:bCs/>
                <w:color w:val="000000"/>
                <w:sz w:val="22"/>
              </w:rPr>
              <w:t>State</w:t>
            </w:r>
            <w:r w:rsidR="005A6061">
              <w:rPr>
                <w:rFonts w:cstheme="minorHAnsi"/>
                <w:bCs/>
                <w:color w:val="000000"/>
                <w:sz w:val="22"/>
              </w:rPr>
              <w:t xml:space="preserve"> your polic</w:t>
            </w:r>
            <w:r>
              <w:rPr>
                <w:rFonts w:cstheme="minorHAnsi"/>
                <w:bCs/>
                <w:color w:val="000000"/>
                <w:sz w:val="22"/>
              </w:rPr>
              <w:t>ies</w:t>
            </w:r>
            <w:r w:rsidR="005A6061">
              <w:rPr>
                <w:rFonts w:cstheme="minorHAnsi"/>
                <w:bCs/>
                <w:color w:val="000000"/>
                <w:sz w:val="22"/>
              </w:rPr>
              <w:t xml:space="preserve"> and your limits for level repeats and maximum time in program, for the main IEP. </w:t>
            </w:r>
          </w:p>
        </w:tc>
        <w:tc>
          <w:tcPr>
            <w:tcW w:w="3325" w:type="dxa"/>
            <w:vAlign w:val="center"/>
          </w:tcPr>
          <w:p w14:paraId="76FDB006" w14:textId="7AA48D80" w:rsidR="005A6061" w:rsidRDefault="00D03A66" w:rsidP="00A15BA9">
            <w:pPr>
              <w:spacing w:line="240" w:lineRule="auto"/>
              <w:jc w:val="center"/>
              <w:rPr>
                <w:rFonts w:cstheme="minorHAnsi"/>
                <w:b/>
                <w:bCs/>
                <w:color w:val="000000"/>
              </w:rPr>
            </w:pPr>
            <w:r>
              <w:rPr>
                <w:rFonts w:cstheme="minorHAnsi"/>
                <w:b/>
                <w:bCs/>
                <w:color w:val="000000"/>
              </w:rPr>
              <w:t xml:space="preserve"> </w:t>
            </w:r>
          </w:p>
        </w:tc>
      </w:tr>
      <w:tr w:rsidR="00774CC4" w14:paraId="0E7A7916" w14:textId="77777777" w:rsidTr="00AB4121">
        <w:tc>
          <w:tcPr>
            <w:tcW w:w="6385" w:type="dxa"/>
          </w:tcPr>
          <w:p w14:paraId="0416DCF0" w14:textId="24E4D288" w:rsidR="00685FB6" w:rsidRDefault="00F635CD" w:rsidP="00A15BA9">
            <w:pPr>
              <w:spacing w:line="240" w:lineRule="auto"/>
              <w:rPr>
                <w:rFonts w:cstheme="minorHAnsi"/>
                <w:bCs/>
                <w:color w:val="000000"/>
              </w:rPr>
            </w:pPr>
            <w:r>
              <w:rPr>
                <w:rFonts w:cstheme="minorHAnsi"/>
                <w:bCs/>
                <w:color w:val="000000"/>
                <w:sz w:val="22"/>
              </w:rPr>
              <w:t xml:space="preserve">4.1.5. </w:t>
            </w:r>
            <w:r w:rsidR="00774CC4" w:rsidRPr="000C2019">
              <w:rPr>
                <w:rFonts w:cstheme="minorHAnsi"/>
                <w:bCs/>
                <w:color w:val="000000"/>
                <w:sz w:val="22"/>
              </w:rPr>
              <w:t>What is required for a student to progress to the next level</w:t>
            </w:r>
            <w:r w:rsidR="00AB4121">
              <w:rPr>
                <w:rFonts w:cstheme="minorHAnsi"/>
                <w:bCs/>
                <w:color w:val="000000"/>
                <w:sz w:val="22"/>
              </w:rPr>
              <w:t xml:space="preserve"> </w:t>
            </w:r>
            <w:r w:rsidR="006E7998" w:rsidRPr="000C2019">
              <w:rPr>
                <w:rFonts w:cstheme="minorHAnsi"/>
                <w:bCs/>
                <w:color w:val="000000"/>
                <w:sz w:val="22"/>
              </w:rPr>
              <w:t>/</w:t>
            </w:r>
            <w:r w:rsidR="00AB4121">
              <w:rPr>
                <w:rFonts w:cstheme="minorHAnsi"/>
                <w:bCs/>
                <w:color w:val="000000"/>
                <w:sz w:val="22"/>
              </w:rPr>
              <w:t xml:space="preserve"> </w:t>
            </w:r>
            <w:r w:rsidR="006E7998" w:rsidRPr="000C2019">
              <w:rPr>
                <w:rFonts w:cstheme="minorHAnsi"/>
                <w:bCs/>
                <w:color w:val="000000"/>
                <w:sz w:val="22"/>
              </w:rPr>
              <w:t>complete the highest level</w:t>
            </w:r>
            <w:r w:rsidR="00774CC4" w:rsidRPr="000C2019">
              <w:rPr>
                <w:rFonts w:cstheme="minorHAnsi"/>
                <w:bCs/>
                <w:color w:val="000000"/>
                <w:sz w:val="22"/>
              </w:rPr>
              <w:t xml:space="preserve">? </w:t>
            </w:r>
          </w:p>
          <w:p w14:paraId="56ED1AE4" w14:textId="571963CF" w:rsidR="005D3313" w:rsidRPr="007F0036" w:rsidRDefault="005D3313" w:rsidP="00A15BA9">
            <w:pPr>
              <w:spacing w:line="240" w:lineRule="auto"/>
              <w:rPr>
                <w:rFonts w:cstheme="minorHAnsi"/>
                <w:bCs/>
                <w:i/>
                <w:color w:val="000000"/>
              </w:rPr>
            </w:pPr>
            <w:r w:rsidRPr="007F0036">
              <w:rPr>
                <w:rFonts w:cstheme="minorHAnsi"/>
                <w:bCs/>
                <w:i/>
                <w:color w:val="000000"/>
              </w:rPr>
              <w:t xml:space="preserve">Examples: </w:t>
            </w:r>
          </w:p>
          <w:p w14:paraId="7D87D2D8" w14:textId="7D78CBD7" w:rsidR="00774CC4" w:rsidRPr="007F0036" w:rsidRDefault="005D3313" w:rsidP="00A15BA9">
            <w:pPr>
              <w:spacing w:line="240" w:lineRule="auto"/>
              <w:ind w:left="420"/>
              <w:rPr>
                <w:rFonts w:cstheme="minorHAnsi"/>
                <w:bCs/>
                <w:i/>
                <w:color w:val="000000"/>
              </w:rPr>
            </w:pPr>
            <w:r w:rsidRPr="007F0036">
              <w:rPr>
                <w:rFonts w:cstheme="minorHAnsi"/>
                <w:bCs/>
                <w:i/>
                <w:color w:val="000000"/>
              </w:rPr>
              <w:t>-</w:t>
            </w:r>
            <w:r w:rsidR="00774CC4" w:rsidRPr="007F0036">
              <w:rPr>
                <w:rFonts w:cstheme="minorHAnsi"/>
                <w:bCs/>
                <w:i/>
                <w:color w:val="000000"/>
              </w:rPr>
              <w:t xml:space="preserve"> </w:t>
            </w:r>
            <w:r w:rsidR="00A319E7" w:rsidRPr="007F0036">
              <w:rPr>
                <w:rFonts w:cstheme="minorHAnsi"/>
                <w:bCs/>
                <w:i/>
                <w:color w:val="000000"/>
              </w:rPr>
              <w:t xml:space="preserve">the final </w:t>
            </w:r>
            <w:r w:rsidR="005A6061">
              <w:rPr>
                <w:rFonts w:cstheme="minorHAnsi"/>
                <w:bCs/>
                <w:i/>
                <w:color w:val="000000"/>
              </w:rPr>
              <w:t xml:space="preserve">course </w:t>
            </w:r>
            <w:r w:rsidR="00A319E7" w:rsidRPr="007F0036">
              <w:rPr>
                <w:rFonts w:cstheme="minorHAnsi"/>
                <w:bCs/>
                <w:i/>
                <w:color w:val="000000"/>
              </w:rPr>
              <w:t>grade of 80% with the final exam grade no lower than 75%</w:t>
            </w:r>
            <w:r w:rsidR="00562AFD" w:rsidRPr="007F0036">
              <w:rPr>
                <w:rFonts w:cstheme="minorHAnsi"/>
                <w:bCs/>
                <w:i/>
                <w:color w:val="000000"/>
              </w:rPr>
              <w:t xml:space="preserve"> </w:t>
            </w:r>
          </w:p>
          <w:p w14:paraId="5CD39B94" w14:textId="61495665" w:rsidR="001F7580" w:rsidRPr="007F0036" w:rsidRDefault="001F7580" w:rsidP="00A15BA9">
            <w:pPr>
              <w:spacing w:line="240" w:lineRule="auto"/>
              <w:ind w:left="420"/>
              <w:rPr>
                <w:rFonts w:cstheme="minorHAnsi"/>
                <w:bCs/>
                <w:i/>
                <w:color w:val="000000"/>
              </w:rPr>
            </w:pPr>
            <w:r w:rsidRPr="007F0036">
              <w:rPr>
                <w:rFonts w:cstheme="minorHAnsi"/>
                <w:bCs/>
                <w:i/>
                <w:color w:val="000000"/>
              </w:rPr>
              <w:t xml:space="preserve">- </w:t>
            </w:r>
            <w:r w:rsidR="00E623AF" w:rsidRPr="007F0036">
              <w:rPr>
                <w:rFonts w:cstheme="minorHAnsi"/>
                <w:bCs/>
                <w:i/>
                <w:color w:val="000000"/>
              </w:rPr>
              <w:t xml:space="preserve">semester GPA of 3.0, with no </w:t>
            </w:r>
            <w:r w:rsidR="005A6061">
              <w:rPr>
                <w:rFonts w:cstheme="minorHAnsi"/>
                <w:bCs/>
                <w:i/>
                <w:color w:val="000000"/>
              </w:rPr>
              <w:t>course</w:t>
            </w:r>
            <w:r w:rsidR="00E623AF" w:rsidRPr="007F0036">
              <w:rPr>
                <w:rFonts w:cstheme="minorHAnsi"/>
                <w:bCs/>
                <w:i/>
                <w:color w:val="000000"/>
              </w:rPr>
              <w:t xml:space="preserve"> grades below 2.0</w:t>
            </w:r>
          </w:p>
          <w:p w14:paraId="3D76B266" w14:textId="77777777" w:rsidR="008563FF" w:rsidRDefault="00A31F2F" w:rsidP="00A15BA9">
            <w:pPr>
              <w:spacing w:line="240" w:lineRule="auto"/>
              <w:ind w:left="420"/>
              <w:rPr>
                <w:rFonts w:cstheme="minorHAnsi"/>
                <w:bCs/>
                <w:i/>
                <w:color w:val="000000"/>
              </w:rPr>
            </w:pPr>
            <w:r w:rsidRPr="007F0036">
              <w:rPr>
                <w:rFonts w:cstheme="minorHAnsi"/>
                <w:bCs/>
                <w:i/>
                <w:color w:val="000000"/>
              </w:rPr>
              <w:t>- our 12-week levels are split into 4-we</w:t>
            </w:r>
            <w:r w:rsidR="00493226">
              <w:rPr>
                <w:rFonts w:cstheme="minorHAnsi"/>
                <w:bCs/>
                <w:i/>
                <w:color w:val="000000"/>
              </w:rPr>
              <w:t>e</w:t>
            </w:r>
            <w:r w:rsidRPr="007F0036">
              <w:rPr>
                <w:rFonts w:cstheme="minorHAnsi"/>
                <w:bCs/>
                <w:i/>
                <w:color w:val="000000"/>
              </w:rPr>
              <w:t>k blocks that can be taken in any order; students are required to complete the tests for each block with a min. score of 70% to progress to the next level.</w:t>
            </w:r>
          </w:p>
          <w:p w14:paraId="3100C257" w14:textId="6CF63C5D" w:rsidR="00AB4121" w:rsidRPr="008D3BBA" w:rsidRDefault="00AB4121" w:rsidP="00A15BA9">
            <w:pPr>
              <w:spacing w:line="240" w:lineRule="auto"/>
              <w:ind w:left="420"/>
              <w:rPr>
                <w:rFonts w:cstheme="minorHAnsi"/>
                <w:bCs/>
                <w:color w:val="000000"/>
              </w:rPr>
            </w:pPr>
          </w:p>
        </w:tc>
        <w:tc>
          <w:tcPr>
            <w:tcW w:w="3325" w:type="dxa"/>
            <w:vAlign w:val="center"/>
          </w:tcPr>
          <w:p w14:paraId="052C45B2" w14:textId="4D4D5F00" w:rsidR="00774CC4" w:rsidRDefault="00095FC5" w:rsidP="00A15BA9">
            <w:pPr>
              <w:spacing w:line="240" w:lineRule="auto"/>
              <w:jc w:val="center"/>
              <w:rPr>
                <w:rFonts w:cstheme="minorHAnsi"/>
                <w:b/>
                <w:bCs/>
                <w:color w:val="000000"/>
              </w:rPr>
            </w:pPr>
            <w:r>
              <w:rPr>
                <w:rFonts w:cstheme="minorHAnsi"/>
                <w:b/>
                <w:bCs/>
                <w:color w:val="000000"/>
              </w:rPr>
              <w:t xml:space="preserve"> </w:t>
            </w:r>
          </w:p>
        </w:tc>
      </w:tr>
      <w:tr w:rsidR="00AB4121" w14:paraId="7F71D606" w14:textId="77777777" w:rsidTr="00AB4121">
        <w:tc>
          <w:tcPr>
            <w:tcW w:w="6385" w:type="dxa"/>
          </w:tcPr>
          <w:p w14:paraId="3B16DB9D" w14:textId="6185A36A" w:rsidR="00AB4121" w:rsidRDefault="00F635CD" w:rsidP="00A15BA9">
            <w:pPr>
              <w:spacing w:line="240" w:lineRule="auto"/>
              <w:rPr>
                <w:rFonts w:cstheme="minorHAnsi"/>
                <w:bCs/>
                <w:color w:val="000000"/>
                <w:sz w:val="22"/>
              </w:rPr>
            </w:pPr>
            <w:r>
              <w:rPr>
                <w:rFonts w:cstheme="minorHAnsi"/>
                <w:bCs/>
                <w:color w:val="000000"/>
                <w:sz w:val="22"/>
              </w:rPr>
              <w:t xml:space="preserve">4.1.6. </w:t>
            </w:r>
            <w:r w:rsidR="00AB4121" w:rsidRPr="00AB4121">
              <w:rPr>
                <w:rFonts w:cstheme="minorHAnsi"/>
                <w:bCs/>
                <w:color w:val="000000"/>
                <w:sz w:val="22"/>
              </w:rPr>
              <w:t xml:space="preserve">Does your site currently have a reporting requirement for the Length and Structure of Program of Study Standard 2 due anytime in </w:t>
            </w:r>
            <w:r w:rsidR="00202CD0">
              <w:rPr>
                <w:rFonts w:cstheme="minorHAnsi"/>
                <w:bCs/>
                <w:color w:val="000000"/>
                <w:sz w:val="22"/>
              </w:rPr>
              <w:t>2020</w:t>
            </w:r>
            <w:r w:rsidR="00AB4121" w:rsidRPr="00AB4121">
              <w:rPr>
                <w:rFonts w:cstheme="minorHAnsi"/>
                <w:bCs/>
                <w:color w:val="000000"/>
                <w:sz w:val="22"/>
              </w:rPr>
              <w:t xml:space="preserve">? </w:t>
            </w:r>
          </w:p>
          <w:p w14:paraId="4CCB2D92" w14:textId="721C19CE" w:rsidR="0005432F" w:rsidRPr="000C2019" w:rsidRDefault="0005432F" w:rsidP="00A15BA9">
            <w:pPr>
              <w:spacing w:line="240" w:lineRule="auto"/>
              <w:rPr>
                <w:rFonts w:cstheme="minorHAnsi"/>
                <w:bCs/>
                <w:color w:val="000000"/>
              </w:rPr>
            </w:pPr>
          </w:p>
        </w:tc>
        <w:tc>
          <w:tcPr>
            <w:tcW w:w="3325" w:type="dxa"/>
            <w:vAlign w:val="center"/>
          </w:tcPr>
          <w:p w14:paraId="6F1B57C0" w14:textId="1184E0E9" w:rsidR="00AB4121" w:rsidRDefault="008336A2" w:rsidP="00AB4121">
            <w:pPr>
              <w:spacing w:line="240" w:lineRule="auto"/>
              <w:rPr>
                <w:rFonts w:cstheme="minorHAnsi"/>
                <w:bCs/>
                <w:color w:val="000000"/>
              </w:rPr>
            </w:pPr>
            <w:sdt>
              <w:sdtPr>
                <w:rPr>
                  <w:rFonts w:cstheme="minorHAnsi"/>
                  <w:bCs/>
                  <w:color w:val="000000"/>
                </w:rPr>
                <w:id w:val="1469939072"/>
                <w14:checkbox>
                  <w14:checked w14:val="0"/>
                  <w14:checkedState w14:val="2612" w14:font="MS Gothic"/>
                  <w14:uncheckedState w14:val="2610" w14:font="MS Gothic"/>
                </w14:checkbox>
              </w:sdtPr>
              <w:sdtEndPr/>
              <w:sdtContent>
                <w:r w:rsidR="00AB4121">
                  <w:rPr>
                    <w:rFonts w:ascii="MS Gothic" w:eastAsia="MS Gothic" w:hAnsi="MS Gothic" w:cstheme="minorHAnsi" w:hint="eastAsia"/>
                    <w:bCs/>
                    <w:color w:val="000000"/>
                  </w:rPr>
                  <w:t>☐</w:t>
                </w:r>
              </w:sdtContent>
            </w:sdt>
            <w:r w:rsidR="00AB4121">
              <w:rPr>
                <w:rFonts w:cstheme="minorHAnsi"/>
                <w:bCs/>
                <w:color w:val="000000"/>
              </w:rPr>
              <w:t xml:space="preserve"> Yes</w:t>
            </w:r>
            <w:r w:rsidR="00AB4121" w:rsidRPr="00515C49">
              <w:rPr>
                <w:rFonts w:cstheme="minorHAnsi"/>
                <w:bCs/>
                <w:color w:val="000000"/>
              </w:rPr>
              <w:t xml:space="preserve"> </w:t>
            </w:r>
            <w:r w:rsidR="00AB4121">
              <w:rPr>
                <w:rFonts w:cstheme="minorHAnsi"/>
                <w:bCs/>
                <w:color w:val="000000"/>
              </w:rPr>
              <w:t xml:space="preserve"> </w:t>
            </w:r>
          </w:p>
          <w:p w14:paraId="29A0232A" w14:textId="05B538CA" w:rsidR="00AB4121" w:rsidRDefault="008336A2" w:rsidP="00AB4121">
            <w:pPr>
              <w:spacing w:line="240" w:lineRule="auto"/>
              <w:rPr>
                <w:rFonts w:cstheme="minorHAnsi"/>
                <w:b/>
                <w:bCs/>
                <w:color w:val="000000"/>
              </w:rPr>
            </w:pPr>
            <w:sdt>
              <w:sdtPr>
                <w:rPr>
                  <w:rFonts w:cstheme="minorHAnsi"/>
                  <w:bCs/>
                  <w:color w:val="000000"/>
                </w:rPr>
                <w:id w:val="102999099"/>
                <w14:checkbox>
                  <w14:checked w14:val="0"/>
                  <w14:checkedState w14:val="2612" w14:font="MS Gothic"/>
                  <w14:uncheckedState w14:val="2610" w14:font="MS Gothic"/>
                </w14:checkbox>
              </w:sdtPr>
              <w:sdtEndPr/>
              <w:sdtContent>
                <w:r w:rsidR="00AB4121">
                  <w:rPr>
                    <w:rFonts w:ascii="MS Gothic" w:eastAsia="MS Gothic" w:hAnsi="MS Gothic" w:cstheme="minorHAnsi" w:hint="eastAsia"/>
                    <w:bCs/>
                    <w:color w:val="000000"/>
                  </w:rPr>
                  <w:t>☐</w:t>
                </w:r>
              </w:sdtContent>
            </w:sdt>
            <w:r w:rsidR="00AB4121" w:rsidRPr="00515C49">
              <w:rPr>
                <w:rFonts w:cstheme="minorHAnsi"/>
                <w:bCs/>
                <w:color w:val="000000"/>
              </w:rPr>
              <w:t xml:space="preserve"> </w:t>
            </w:r>
            <w:r w:rsidR="00AB4121">
              <w:rPr>
                <w:rFonts w:cstheme="minorHAnsi"/>
                <w:bCs/>
                <w:color w:val="000000"/>
              </w:rPr>
              <w:t>No</w:t>
            </w:r>
          </w:p>
        </w:tc>
      </w:tr>
    </w:tbl>
    <w:p w14:paraId="1FA6FAF4" w14:textId="0DA6BB37" w:rsidR="001E40D5" w:rsidRDefault="001E40D5" w:rsidP="00A15BA9">
      <w:pPr>
        <w:spacing w:line="240" w:lineRule="auto"/>
        <w:rPr>
          <w:rFonts w:cstheme="minorHAnsi"/>
          <w:bCs/>
          <w:color w:val="000000"/>
        </w:rPr>
      </w:pPr>
    </w:p>
    <w:p w14:paraId="5068DD62" w14:textId="77777777" w:rsidR="00AB4121" w:rsidRDefault="00AB4121" w:rsidP="00A15BA9">
      <w:pPr>
        <w:spacing w:line="240" w:lineRule="auto"/>
        <w:rPr>
          <w:rFonts w:cstheme="minorHAnsi"/>
          <w:bCs/>
          <w:color w:val="000000"/>
        </w:rPr>
      </w:pPr>
    </w:p>
    <w:p w14:paraId="109D9E6F" w14:textId="466FE483" w:rsidR="00AB641C" w:rsidRPr="00173364"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.2.  Pass-fail and/or progression data</w:t>
      </w:r>
    </w:p>
    <w:p w14:paraId="3407C768" w14:textId="77777777" w:rsidR="000C2019" w:rsidRDefault="000C2019" w:rsidP="00A15BA9">
      <w:pPr>
        <w:spacing w:line="240" w:lineRule="auto"/>
        <w:rPr>
          <w:rFonts w:cstheme="minorHAnsi"/>
          <w:bCs/>
          <w:color w:val="000000"/>
        </w:rPr>
      </w:pPr>
    </w:p>
    <w:p w14:paraId="6A830BAF" w14:textId="12FB14E2" w:rsidR="00AB641C" w:rsidRDefault="00AB641C" w:rsidP="00A15BA9">
      <w:pPr>
        <w:spacing w:line="240" w:lineRule="auto"/>
        <w:rPr>
          <w:rFonts w:cstheme="minorHAnsi"/>
          <w:bCs/>
          <w:color w:val="000000"/>
        </w:rPr>
      </w:pPr>
      <w:r w:rsidRPr="005F2370">
        <w:rPr>
          <w:rFonts w:cstheme="minorHAnsi"/>
          <w:bCs/>
          <w:color w:val="000000"/>
        </w:rPr>
        <w:t xml:space="preserve">Provide </w:t>
      </w:r>
      <w:r w:rsidR="00202CD0">
        <w:rPr>
          <w:rFonts w:cstheme="minorHAnsi"/>
          <w:bCs/>
          <w:color w:val="000000"/>
        </w:rPr>
        <w:t>2019</w:t>
      </w:r>
      <w:r w:rsidRPr="005F2370">
        <w:rPr>
          <w:rFonts w:cstheme="minorHAnsi"/>
          <w:bCs/>
          <w:color w:val="000000"/>
        </w:rPr>
        <w:t xml:space="preserve"> pass/fail data (or other numerical evidence of student achievement rates, such as progression rates) used by your program/institution to monitor the effectiveness of program length and structure. </w:t>
      </w:r>
      <w:r w:rsidR="006E7998">
        <w:rPr>
          <w:rFonts w:cstheme="minorHAnsi"/>
          <w:bCs/>
          <w:color w:val="000000"/>
        </w:rPr>
        <w:t xml:space="preserve"> </w:t>
      </w:r>
    </w:p>
    <w:p w14:paraId="4A284EE7" w14:textId="03C733B4" w:rsidR="006E7998" w:rsidRDefault="006E7998" w:rsidP="00A15BA9">
      <w:pPr>
        <w:spacing w:line="240" w:lineRule="auto"/>
        <w:rPr>
          <w:rFonts w:asciiTheme="minorHAnsi" w:hAnsiTheme="minorHAnsi" w:cstheme="minorHAnsi"/>
          <w:bCs/>
        </w:rPr>
      </w:pPr>
    </w:p>
    <w:p w14:paraId="5AABAFB1" w14:textId="5C89AA04" w:rsidR="000C2019" w:rsidRPr="005F2370" w:rsidRDefault="000C2019" w:rsidP="00A15BA9">
      <w:pPr>
        <w:pStyle w:val="ListParagraph"/>
        <w:numPr>
          <w:ilvl w:val="0"/>
          <w:numId w:val="18"/>
        </w:numPr>
        <w:shd w:val="clear" w:color="auto" w:fill="D9D9D9" w:themeFill="background1" w:themeFillShade="D9"/>
        <w:spacing w:line="240" w:lineRule="auto"/>
        <w:ind w:left="1080"/>
        <w:rPr>
          <w:rFonts w:asciiTheme="minorHAnsi" w:hAnsiTheme="minorHAnsi" w:cstheme="minorHAnsi"/>
          <w:bCs/>
        </w:rPr>
      </w:pPr>
      <w:r>
        <w:rPr>
          <w:rFonts w:asciiTheme="minorHAnsi" w:hAnsiTheme="minorHAnsi" w:cstheme="minorHAnsi"/>
          <w:bCs/>
        </w:rPr>
        <w:t xml:space="preserve">IMPORTANT: Please see pp. 9-10 for instructions prior to completing this section. These instructions include specific data requirements as well as guidance for sites with rolling enrollments.   </w:t>
      </w:r>
    </w:p>
    <w:p w14:paraId="0C172269" w14:textId="6E8FDB73" w:rsidR="000C2019" w:rsidRDefault="000C2019" w:rsidP="00A15BA9">
      <w:pPr>
        <w:spacing w:line="240" w:lineRule="auto"/>
        <w:rPr>
          <w:rFonts w:asciiTheme="minorHAnsi" w:hAnsiTheme="minorHAnsi" w:cstheme="minorHAnsi"/>
          <w:bCs/>
        </w:rPr>
      </w:pPr>
    </w:p>
    <w:p w14:paraId="28923BF4" w14:textId="73FE3D38" w:rsidR="00AB641C"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sz w:val="20"/>
        </w:rPr>
      </w:pPr>
      <w:r w:rsidRPr="001C39BF">
        <w:rPr>
          <w:rFonts w:cstheme="minorHAnsi"/>
          <w:bCs/>
          <w:color w:val="000000"/>
          <w:sz w:val="20"/>
        </w:rPr>
        <w:t xml:space="preserve">Either paste your chart(s) here or list the name of the attached spreadsheet. </w:t>
      </w:r>
    </w:p>
    <w:p w14:paraId="7B7F7890" w14:textId="7E837F04" w:rsidR="00521755" w:rsidRPr="001C39BF" w:rsidRDefault="00521755"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sz w:val="20"/>
        </w:rPr>
      </w:pPr>
      <w:r w:rsidRPr="00521755">
        <w:rPr>
          <w:rFonts w:cstheme="minorHAnsi"/>
          <w:bCs/>
          <w:color w:val="000000"/>
          <w:sz w:val="20"/>
        </w:rPr>
        <w:t>(If more space is needed, expand the textbox.)</w:t>
      </w:r>
    </w:p>
    <w:p w14:paraId="58D9EFA0" w14:textId="77777777" w:rsidR="00AB4121" w:rsidRDefault="00AB4121"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rPr>
      </w:pPr>
    </w:p>
    <w:p w14:paraId="2E04CEA4" w14:textId="77777777" w:rsidR="00AB641C" w:rsidRPr="00041544"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rPr>
      </w:pPr>
    </w:p>
    <w:p w14:paraId="1C5060D9" w14:textId="38B26E49" w:rsidR="000C2019" w:rsidRDefault="000C2019" w:rsidP="00A15BA9">
      <w:pPr>
        <w:spacing w:line="240" w:lineRule="auto"/>
        <w:rPr>
          <w:rFonts w:cstheme="minorHAnsi"/>
          <w:b/>
          <w:bCs/>
          <w:color w:val="000000"/>
          <w:sz w:val="24"/>
        </w:rPr>
      </w:pPr>
    </w:p>
    <w:p w14:paraId="303DC83A" w14:textId="77777777" w:rsidR="00AB4121" w:rsidRDefault="00AB4121" w:rsidP="00A15BA9">
      <w:pPr>
        <w:spacing w:line="240" w:lineRule="auto"/>
        <w:rPr>
          <w:rFonts w:cstheme="minorHAnsi"/>
          <w:b/>
          <w:bCs/>
          <w:color w:val="000000"/>
          <w:sz w:val="24"/>
        </w:rPr>
      </w:pPr>
    </w:p>
    <w:p w14:paraId="4120B34C" w14:textId="23DEE2E0" w:rsidR="00AB641C" w:rsidRPr="00173364"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w:t>
      </w:r>
      <w:r>
        <w:rPr>
          <w:rFonts w:cstheme="minorHAnsi"/>
          <w:b/>
          <w:bCs/>
          <w:color w:val="000000"/>
          <w:sz w:val="24"/>
        </w:rPr>
        <w:t>3</w:t>
      </w:r>
      <w:r w:rsidR="00AB641C" w:rsidRPr="00173364">
        <w:rPr>
          <w:rFonts w:cstheme="minorHAnsi"/>
          <w:b/>
          <w:bCs/>
          <w:color w:val="000000"/>
          <w:sz w:val="24"/>
        </w:rPr>
        <w:t>.  Analysis of the data</w:t>
      </w:r>
      <w:r w:rsidR="001C39BF" w:rsidRPr="00173364">
        <w:rPr>
          <w:rFonts w:cstheme="minorHAnsi"/>
          <w:b/>
          <w:bCs/>
          <w:color w:val="000000"/>
          <w:sz w:val="24"/>
        </w:rPr>
        <w:t xml:space="preserve"> and follow up actions</w:t>
      </w:r>
    </w:p>
    <w:p w14:paraId="1E8B42F4" w14:textId="77777777" w:rsidR="00AB641C" w:rsidRPr="00541EB2" w:rsidRDefault="00AB641C" w:rsidP="00A15BA9">
      <w:pPr>
        <w:spacing w:line="240" w:lineRule="auto"/>
        <w:rPr>
          <w:rFonts w:cstheme="minorHAnsi"/>
          <w:b/>
          <w:bCs/>
          <w:color w:val="000000"/>
        </w:rPr>
      </w:pPr>
    </w:p>
    <w:p w14:paraId="4BDD2549" w14:textId="7BF0ACE5" w:rsidR="00EF3C95" w:rsidRDefault="00AB641C" w:rsidP="00A15BA9">
      <w:pPr>
        <w:spacing w:line="240" w:lineRule="auto"/>
        <w:rPr>
          <w:rFonts w:cstheme="minorHAnsi"/>
          <w:bCs/>
          <w:color w:val="000000"/>
        </w:rPr>
      </w:pPr>
      <w:r w:rsidRPr="00541EB2">
        <w:rPr>
          <w:rFonts w:cstheme="minorHAnsi"/>
          <w:bCs/>
          <w:color w:val="000000"/>
        </w:rPr>
        <w:t xml:space="preserve">Provide an analysis of the data provided in </w:t>
      </w:r>
      <w:r w:rsidR="000C2019">
        <w:rPr>
          <w:rFonts w:cstheme="minorHAnsi"/>
          <w:bCs/>
          <w:color w:val="000000"/>
        </w:rPr>
        <w:t>4</w:t>
      </w:r>
      <w:r w:rsidRPr="00541EB2">
        <w:rPr>
          <w:rFonts w:cstheme="minorHAnsi"/>
          <w:bCs/>
          <w:color w:val="000000"/>
        </w:rPr>
        <w:t>.</w:t>
      </w:r>
      <w:r w:rsidR="001C39BF">
        <w:rPr>
          <w:rFonts w:cstheme="minorHAnsi"/>
          <w:bCs/>
          <w:color w:val="000000"/>
        </w:rPr>
        <w:t>2</w:t>
      </w:r>
      <w:r w:rsidR="007058BF">
        <w:rPr>
          <w:rFonts w:cstheme="minorHAnsi"/>
          <w:bCs/>
          <w:color w:val="000000"/>
        </w:rPr>
        <w:t xml:space="preserve">. Provide </w:t>
      </w:r>
      <w:r w:rsidR="00EF3C95">
        <w:rPr>
          <w:rFonts w:cstheme="minorHAnsi"/>
          <w:bCs/>
          <w:color w:val="000000"/>
        </w:rPr>
        <w:t xml:space="preserve">answers to the following questions in the box below. </w:t>
      </w:r>
    </w:p>
    <w:p w14:paraId="4599E15E" w14:textId="652B5EB5" w:rsidR="00636235" w:rsidRDefault="00636235" w:rsidP="00A15BA9">
      <w:pPr>
        <w:spacing w:line="240" w:lineRule="auto"/>
        <w:rPr>
          <w:rFonts w:cstheme="minorHAnsi"/>
          <w:bCs/>
          <w:color w:val="000000"/>
        </w:rPr>
      </w:pPr>
      <w:r>
        <w:rPr>
          <w:rFonts w:cstheme="minorHAnsi"/>
          <w:bCs/>
          <w:color w:val="000000"/>
        </w:rPr>
        <w:t xml:space="preserve"> </w:t>
      </w:r>
    </w:p>
    <w:p w14:paraId="7EBD26E0" w14:textId="770BEB39" w:rsidR="00636235" w:rsidRDefault="00636235" w:rsidP="00A15BA9">
      <w:pPr>
        <w:pStyle w:val="ListParagraph"/>
        <w:numPr>
          <w:ilvl w:val="0"/>
          <w:numId w:val="24"/>
        </w:numPr>
        <w:spacing w:line="240" w:lineRule="auto"/>
        <w:rPr>
          <w:rFonts w:cstheme="minorHAnsi"/>
          <w:bCs/>
          <w:color w:val="000000"/>
        </w:rPr>
      </w:pPr>
      <w:r>
        <w:rPr>
          <w:rFonts w:cstheme="minorHAnsi"/>
          <w:bCs/>
          <w:color w:val="000000"/>
        </w:rPr>
        <w:t xml:space="preserve">What is your target pass rate / what pass rates do you consider </w:t>
      </w:r>
      <w:r w:rsidR="00487DAC">
        <w:rPr>
          <w:rFonts w:cstheme="minorHAnsi"/>
          <w:bCs/>
          <w:color w:val="000000"/>
        </w:rPr>
        <w:t xml:space="preserve">acceptable? </w:t>
      </w:r>
    </w:p>
    <w:p w14:paraId="6CDF16EE" w14:textId="48D8C471" w:rsidR="00660DCF" w:rsidRDefault="00487DAC" w:rsidP="00A15BA9">
      <w:pPr>
        <w:pStyle w:val="ListParagraph"/>
        <w:numPr>
          <w:ilvl w:val="0"/>
          <w:numId w:val="24"/>
        </w:numPr>
        <w:spacing w:line="240" w:lineRule="auto"/>
        <w:rPr>
          <w:rFonts w:cstheme="minorHAnsi"/>
          <w:bCs/>
          <w:color w:val="000000"/>
        </w:rPr>
      </w:pPr>
      <w:r>
        <w:rPr>
          <w:rFonts w:cstheme="minorHAnsi"/>
          <w:bCs/>
          <w:color w:val="000000"/>
        </w:rPr>
        <w:t>Are there any inconsistencies of pass rates across levels</w:t>
      </w:r>
      <w:r w:rsidR="00660DCF">
        <w:rPr>
          <w:rFonts w:cstheme="minorHAnsi"/>
          <w:bCs/>
          <w:color w:val="000000"/>
        </w:rPr>
        <w:t xml:space="preserve"> and/or skills and (for programs with fixed enrollment rates) from session to session? </w:t>
      </w:r>
    </w:p>
    <w:p w14:paraId="3EF4EE47" w14:textId="4B46C3AA" w:rsidR="00632CF1" w:rsidRPr="00F52B22" w:rsidRDefault="00632CF1" w:rsidP="00F52B22">
      <w:pPr>
        <w:pStyle w:val="ListParagraph"/>
        <w:numPr>
          <w:ilvl w:val="0"/>
          <w:numId w:val="24"/>
        </w:numPr>
        <w:spacing w:line="240" w:lineRule="auto"/>
        <w:rPr>
          <w:rFonts w:cstheme="minorHAnsi"/>
          <w:bCs/>
          <w:color w:val="000000"/>
        </w:rPr>
      </w:pPr>
      <w:r>
        <w:rPr>
          <w:rFonts w:cstheme="minorHAnsi"/>
          <w:bCs/>
          <w:color w:val="000000"/>
        </w:rPr>
        <w:t xml:space="preserve">Are the numbers higher, lower, about the same as last year? What has changed? </w:t>
      </w:r>
    </w:p>
    <w:p w14:paraId="76D0FC3F" w14:textId="6D4F3A8E" w:rsidR="00660DCF" w:rsidRDefault="00660DCF" w:rsidP="00A15BA9">
      <w:pPr>
        <w:pStyle w:val="ListParagraph"/>
        <w:numPr>
          <w:ilvl w:val="0"/>
          <w:numId w:val="24"/>
        </w:numPr>
        <w:spacing w:line="240" w:lineRule="auto"/>
        <w:rPr>
          <w:rFonts w:cstheme="minorHAnsi"/>
          <w:bCs/>
          <w:color w:val="000000"/>
        </w:rPr>
      </w:pPr>
      <w:r>
        <w:rPr>
          <w:rFonts w:cstheme="minorHAnsi"/>
          <w:bCs/>
          <w:color w:val="000000"/>
        </w:rPr>
        <w:t>If any inconsistencies, problems, unexpected trends</w:t>
      </w:r>
      <w:r w:rsidR="00632CF1">
        <w:rPr>
          <w:rFonts w:cstheme="minorHAnsi"/>
          <w:bCs/>
          <w:color w:val="000000"/>
        </w:rPr>
        <w:t>, significant improvements/decreases</w:t>
      </w:r>
      <w:r>
        <w:rPr>
          <w:rFonts w:cstheme="minorHAnsi"/>
          <w:bCs/>
          <w:color w:val="000000"/>
        </w:rPr>
        <w:t xml:space="preserve"> are identified, explain </w:t>
      </w:r>
    </w:p>
    <w:p w14:paraId="3E2A6BCE" w14:textId="77777777" w:rsidR="00660DCF" w:rsidRDefault="00AB641C" w:rsidP="00A15BA9">
      <w:pPr>
        <w:pStyle w:val="ListParagraph"/>
        <w:spacing w:line="240" w:lineRule="auto"/>
        <w:ind w:left="1080"/>
        <w:rPr>
          <w:rFonts w:cstheme="minorHAnsi"/>
          <w:bCs/>
          <w:color w:val="000000"/>
        </w:rPr>
      </w:pPr>
      <w:r w:rsidRPr="00660DCF">
        <w:rPr>
          <w:rFonts w:cstheme="minorHAnsi"/>
          <w:bCs/>
          <w:color w:val="000000"/>
        </w:rPr>
        <w:t xml:space="preserve">- what the program has done to identify the causes and </w:t>
      </w:r>
    </w:p>
    <w:p w14:paraId="23E0A235" w14:textId="39B57681" w:rsidR="00AB641C" w:rsidRPr="00541EB2" w:rsidRDefault="00AB641C" w:rsidP="00A15BA9">
      <w:pPr>
        <w:pStyle w:val="ListParagraph"/>
        <w:spacing w:line="240" w:lineRule="auto"/>
        <w:ind w:left="1080"/>
        <w:rPr>
          <w:rFonts w:cstheme="minorHAnsi"/>
          <w:bCs/>
          <w:color w:val="000000"/>
        </w:rPr>
      </w:pPr>
      <w:r>
        <w:rPr>
          <w:rFonts w:cstheme="minorHAnsi"/>
          <w:bCs/>
          <w:color w:val="000000"/>
        </w:rPr>
        <w:t xml:space="preserve">- </w:t>
      </w:r>
      <w:r w:rsidRPr="00541EB2">
        <w:rPr>
          <w:rFonts w:cstheme="minorHAnsi"/>
          <w:bCs/>
          <w:color w:val="000000"/>
        </w:rPr>
        <w:t xml:space="preserve">what follow up actions </w:t>
      </w:r>
      <w:r w:rsidR="00632CF1">
        <w:rPr>
          <w:rFonts w:cstheme="minorHAnsi"/>
          <w:bCs/>
          <w:color w:val="000000"/>
        </w:rPr>
        <w:t xml:space="preserve">(if any) </w:t>
      </w:r>
      <w:r w:rsidRPr="00541EB2">
        <w:rPr>
          <w:rFonts w:cstheme="minorHAnsi"/>
          <w:bCs/>
          <w:color w:val="000000"/>
        </w:rPr>
        <w:t>have been or are being planned/implemented</w:t>
      </w:r>
      <w:r>
        <w:rPr>
          <w:rFonts w:cstheme="minorHAnsi"/>
          <w:bCs/>
          <w:color w:val="000000"/>
        </w:rPr>
        <w:t>.</w:t>
      </w:r>
      <w:r w:rsidRPr="00541EB2">
        <w:rPr>
          <w:rFonts w:cstheme="minorHAnsi"/>
          <w:bCs/>
          <w:color w:val="000000"/>
        </w:rPr>
        <w:t xml:space="preserve"> </w:t>
      </w:r>
    </w:p>
    <w:p w14:paraId="7BBB8D56" w14:textId="77777777" w:rsidR="00AB641C" w:rsidRPr="00541EB2" w:rsidRDefault="00AB641C" w:rsidP="00A15BA9">
      <w:pPr>
        <w:spacing w:line="240" w:lineRule="auto"/>
        <w:rPr>
          <w:rFonts w:cstheme="minorHAnsi"/>
          <w:bCs/>
          <w:color w:val="000000"/>
        </w:rPr>
      </w:pPr>
      <w:r w:rsidRPr="00541EB2">
        <w:rPr>
          <w:rFonts w:cstheme="minorHAnsi"/>
          <w:bCs/>
          <w:color w:val="000000"/>
        </w:rPr>
        <w:lastRenderedPageBreak/>
        <w:t xml:space="preserve"> </w:t>
      </w:r>
    </w:p>
    <w:p w14:paraId="652A2463" w14:textId="5C418CD0" w:rsidR="00AB641C" w:rsidRPr="00541EB2" w:rsidRDefault="00AB641C" w:rsidP="00A15BA9">
      <w:pPr>
        <w:spacing w:line="240" w:lineRule="auto"/>
        <w:rPr>
          <w:rFonts w:cstheme="minorHAnsi"/>
          <w:bCs/>
          <w:color w:val="000000"/>
        </w:rPr>
      </w:pPr>
      <w:r w:rsidRPr="00541EB2">
        <w:rPr>
          <w:rFonts w:cstheme="minorHAnsi"/>
          <w:bCs/>
          <w:color w:val="000000"/>
        </w:rPr>
        <w:t>Factors that may be monitored or reviewed in order to explain unanticipated or unacceptable passing or progression rates for a course, level, or the program as a whole may include</w:t>
      </w:r>
      <w:r w:rsidR="00493226">
        <w:rPr>
          <w:rFonts w:cstheme="minorHAnsi"/>
          <w:bCs/>
          <w:color w:val="000000"/>
        </w:rPr>
        <w:t xml:space="preserve">, for example, </w:t>
      </w:r>
      <w:r w:rsidRPr="00541EB2">
        <w:rPr>
          <w:rFonts w:cstheme="minorHAnsi"/>
          <w:bCs/>
          <w:color w:val="000000"/>
        </w:rPr>
        <w:t xml:space="preserve">the profile of students in the course, level, or program; the curricular load assigned to the period(s) of instruction; the amount of time allotted to instruction; assessment practices; etc.  </w:t>
      </w:r>
    </w:p>
    <w:p w14:paraId="1CC2C574" w14:textId="77777777" w:rsidR="00AB641C" w:rsidRPr="005F2370" w:rsidRDefault="00AB641C" w:rsidP="00A15BA9">
      <w:pPr>
        <w:spacing w:line="240" w:lineRule="auto"/>
        <w:rPr>
          <w:rFonts w:cstheme="minorHAnsi"/>
          <w:b/>
          <w:bCs/>
          <w:color w:val="000000"/>
        </w:rPr>
      </w:pPr>
    </w:p>
    <w:p w14:paraId="60299A6A" w14:textId="5F925542" w:rsidR="001C39BF"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sz w:val="20"/>
        </w:rPr>
      </w:pPr>
      <w:r w:rsidRPr="001C39BF">
        <w:rPr>
          <w:rFonts w:cstheme="minorHAnsi"/>
          <w:sz w:val="20"/>
        </w:rPr>
        <w:t>(If more space is needed, expand the textbox</w:t>
      </w:r>
      <w:r w:rsidR="001C39BF" w:rsidRPr="001C39BF">
        <w:rPr>
          <w:rFonts w:cstheme="minorHAnsi"/>
          <w:sz w:val="20"/>
        </w:rPr>
        <w:t>. If attaching any supporting documentation, list the file name(s) below.)</w:t>
      </w:r>
      <w:r w:rsidRPr="001C39BF">
        <w:rPr>
          <w:rFonts w:cstheme="minorHAnsi"/>
          <w:sz w:val="20"/>
        </w:rPr>
        <w:t xml:space="preserve">  </w:t>
      </w:r>
    </w:p>
    <w:p w14:paraId="0BDDBD04" w14:textId="77777777" w:rsidR="00660DCF" w:rsidRPr="00660DCF" w:rsidRDefault="00660DCF" w:rsidP="00A15BA9">
      <w:pPr>
        <w:pBdr>
          <w:top w:val="single" w:sz="4" w:space="1" w:color="auto"/>
          <w:left w:val="single" w:sz="4" w:space="4" w:color="auto"/>
          <w:bottom w:val="single" w:sz="4" w:space="1" w:color="auto"/>
          <w:right w:val="single" w:sz="4" w:space="4" w:color="auto"/>
        </w:pBdr>
        <w:spacing w:line="240" w:lineRule="auto"/>
        <w:rPr>
          <w:rFonts w:cstheme="minorHAnsi"/>
          <w:sz w:val="20"/>
        </w:rPr>
      </w:pPr>
    </w:p>
    <w:p w14:paraId="108AAC8D" w14:textId="3FB530D1" w:rsidR="00AB641C"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251E9519" w14:textId="25CBFC42" w:rsidR="00515C49"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1D99318B" w14:textId="190E5280" w:rsidR="0005432F" w:rsidRDefault="0005432F"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557FCA65" w14:textId="77777777" w:rsidR="0005432F" w:rsidRDefault="0005432F"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489DBD7F" w14:textId="667B8461" w:rsidR="00515C49"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2B9275E0" w14:textId="77777777" w:rsidR="00515C49" w:rsidRPr="005F2370"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330A5AF7" w14:textId="228472FD" w:rsidR="00AB641C" w:rsidRDefault="00AB641C" w:rsidP="00A15BA9">
      <w:pPr>
        <w:spacing w:line="240" w:lineRule="auto"/>
        <w:rPr>
          <w:rFonts w:cstheme="minorHAnsi"/>
          <w:b/>
          <w:bCs/>
          <w:color w:val="000000"/>
        </w:rPr>
      </w:pPr>
    </w:p>
    <w:p w14:paraId="4E3C15C6" w14:textId="77777777" w:rsidR="0005432F" w:rsidRPr="005F2370" w:rsidRDefault="0005432F" w:rsidP="00A15BA9">
      <w:pPr>
        <w:spacing w:line="240" w:lineRule="auto"/>
        <w:rPr>
          <w:rFonts w:cstheme="minorHAnsi"/>
          <w:b/>
          <w:bCs/>
          <w:color w:val="000000"/>
        </w:rPr>
      </w:pPr>
    </w:p>
    <w:p w14:paraId="2F5082FC" w14:textId="77777777" w:rsidR="00AB641C" w:rsidRPr="00902D4B" w:rsidRDefault="00AB641C" w:rsidP="00A15BA9">
      <w:pPr>
        <w:spacing w:line="240" w:lineRule="auto"/>
        <w:rPr>
          <w:rFonts w:cstheme="minorHAnsi"/>
          <w:b/>
          <w:bCs/>
        </w:rPr>
      </w:pPr>
      <w:r w:rsidRPr="00902D4B">
        <w:rPr>
          <w:rFonts w:cstheme="minorHAnsi"/>
          <w:b/>
          <w:bCs/>
        </w:rPr>
        <w:t xml:space="preserve">Please do not write in the box below – CEA staff use only </w:t>
      </w:r>
    </w:p>
    <w:p w14:paraId="061DC26A" w14:textId="35EB2C7D" w:rsidR="0005432F"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Section</w:t>
      </w:r>
      <w:r w:rsidR="0005432F">
        <w:rPr>
          <w:rFonts w:cstheme="minorHAnsi"/>
          <w:sz w:val="20"/>
        </w:rPr>
        <w:t xml:space="preserve"> 4: </w:t>
      </w:r>
      <w:r w:rsidRPr="00AB641C">
        <w:rPr>
          <w:rFonts w:cstheme="minorHAnsi"/>
          <w:sz w:val="20"/>
        </w:rPr>
        <w:t xml:space="preserve"> Student achievement data and analysis             </w:t>
      </w:r>
    </w:p>
    <w:p w14:paraId="3EBDBB70" w14:textId="3EBA24AC"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 xml:space="preserve">     </w:t>
      </w:r>
    </w:p>
    <w:p w14:paraId="0FCC92E1" w14:textId="4D897692"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1656884966"/>
          <w14:checkbox>
            <w14:checked w14:val="0"/>
            <w14:checkedState w14:val="2612" w14:font="MS Gothic"/>
            <w14:uncheckedState w14:val="2610" w14:font="MS Gothic"/>
          </w14:checkbox>
        </w:sdtPr>
        <w:sdtEndPr/>
        <w:sdtContent>
          <w:r w:rsidR="00AB641C" w:rsidRPr="00AB641C">
            <w:rPr>
              <w:rFonts w:ascii="MS Gothic" w:eastAsia="MS Gothic" w:hAnsi="MS Gothic" w:cstheme="minorHAnsi" w:hint="eastAsia"/>
              <w:sz w:val="20"/>
            </w:rPr>
            <w:t>☐</w:t>
          </w:r>
        </w:sdtContent>
      </w:sdt>
      <w:r w:rsidR="00AB641C" w:rsidRPr="00AB641C">
        <w:rPr>
          <w:rFonts w:cstheme="minorHAnsi"/>
          <w:sz w:val="20"/>
        </w:rPr>
        <w:t xml:space="preserve"> Incomplete/unclear background information (</w:t>
      </w:r>
      <w:r w:rsidR="0005432F">
        <w:rPr>
          <w:rFonts w:cstheme="minorHAnsi"/>
          <w:sz w:val="20"/>
        </w:rPr>
        <w:t>4.</w:t>
      </w:r>
      <w:r w:rsidR="00AB641C" w:rsidRPr="00AB641C">
        <w:rPr>
          <w:rFonts w:cstheme="minorHAnsi"/>
          <w:sz w:val="20"/>
        </w:rPr>
        <w:t xml:space="preserve">1). </w:t>
      </w:r>
    </w:p>
    <w:p w14:paraId="362B7763" w14:textId="0765220B"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432047575"/>
          <w14:checkbox>
            <w14:checked w14:val="0"/>
            <w14:checkedState w14:val="2612" w14:font="MS Gothic"/>
            <w14:uncheckedState w14:val="2610" w14:font="MS Gothic"/>
          </w14:checkbox>
        </w:sdtPr>
        <w:sdtEndPr/>
        <w:sdtContent>
          <w:r w:rsidR="00AB641C" w:rsidRPr="00AB641C">
            <w:rPr>
              <w:rFonts w:ascii="MS Gothic" w:eastAsia="MS Gothic" w:hAnsi="MS Gothic" w:cstheme="minorHAnsi" w:hint="eastAsia"/>
              <w:sz w:val="20"/>
            </w:rPr>
            <w:t>☐</w:t>
          </w:r>
        </w:sdtContent>
      </w:sdt>
      <w:r w:rsidR="00AB641C" w:rsidRPr="00AB641C">
        <w:rPr>
          <w:rFonts w:cstheme="minorHAnsi"/>
          <w:sz w:val="20"/>
        </w:rPr>
        <w:t xml:space="preserve"> No evidence of data collection (</w:t>
      </w:r>
      <w:r w:rsidR="0005432F">
        <w:rPr>
          <w:rFonts w:cstheme="minorHAnsi"/>
          <w:sz w:val="20"/>
        </w:rPr>
        <w:t>4</w:t>
      </w:r>
      <w:r w:rsidR="00AB641C" w:rsidRPr="00AB641C">
        <w:rPr>
          <w:rFonts w:cstheme="minorHAnsi"/>
          <w:sz w:val="20"/>
        </w:rPr>
        <w:t xml:space="preserve">.2) </w:t>
      </w:r>
    </w:p>
    <w:p w14:paraId="3C8FECE7" w14:textId="68042F81"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413854038"/>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Data is not presented in a format that easily allows to identify patterns</w:t>
      </w:r>
      <w:r w:rsidR="00AB641C">
        <w:rPr>
          <w:rFonts w:cstheme="minorHAnsi"/>
          <w:sz w:val="20"/>
        </w:rPr>
        <w:t xml:space="preserve"> </w:t>
      </w:r>
      <w:r w:rsidR="00AB641C" w:rsidRPr="00AB641C">
        <w:rPr>
          <w:rFonts w:cstheme="minorHAnsi"/>
          <w:sz w:val="20"/>
        </w:rPr>
        <w:t>(</w:t>
      </w:r>
      <w:r w:rsidR="0005432F">
        <w:rPr>
          <w:rFonts w:cstheme="minorHAnsi"/>
          <w:sz w:val="20"/>
        </w:rPr>
        <w:t>4</w:t>
      </w:r>
      <w:r w:rsidR="00AB641C" w:rsidRPr="00AB641C">
        <w:rPr>
          <w:rFonts w:cstheme="minorHAnsi"/>
          <w:sz w:val="20"/>
        </w:rPr>
        <w:t xml:space="preserve">.2) </w:t>
      </w:r>
    </w:p>
    <w:p w14:paraId="78802EE2" w14:textId="13F83668"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1114058618"/>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No evidence of trend identification and analysis (</w:t>
      </w:r>
      <w:r w:rsidR="0005432F">
        <w:rPr>
          <w:rFonts w:cstheme="minorHAnsi"/>
          <w:sz w:val="20"/>
        </w:rPr>
        <w:t>4</w:t>
      </w:r>
      <w:r w:rsidR="00AB641C" w:rsidRPr="00AB641C">
        <w:rPr>
          <w:rFonts w:cstheme="minorHAnsi"/>
          <w:sz w:val="20"/>
        </w:rPr>
        <w:t xml:space="preserve">.3) </w:t>
      </w:r>
    </w:p>
    <w:p w14:paraId="6893938D" w14:textId="1C0E286E"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352383504"/>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Data analysis in </w:t>
      </w:r>
      <w:r w:rsidR="0005432F">
        <w:rPr>
          <w:rFonts w:cstheme="minorHAnsi"/>
          <w:sz w:val="20"/>
        </w:rPr>
        <w:t>4</w:t>
      </w:r>
      <w:r w:rsidR="00AB641C" w:rsidRPr="00AB641C">
        <w:rPr>
          <w:rFonts w:cstheme="minorHAnsi"/>
          <w:sz w:val="20"/>
        </w:rPr>
        <w:t>.</w:t>
      </w:r>
      <w:r w:rsidR="001C39BF">
        <w:rPr>
          <w:rFonts w:cstheme="minorHAnsi"/>
          <w:sz w:val="20"/>
        </w:rPr>
        <w:t>3</w:t>
      </w:r>
      <w:r w:rsidR="00AB641C" w:rsidRPr="00AB641C">
        <w:rPr>
          <w:rFonts w:cstheme="minorHAnsi"/>
          <w:sz w:val="20"/>
        </w:rPr>
        <w:t xml:space="preserve"> does not appear to match the data </w:t>
      </w:r>
      <w:r w:rsidR="0005432F">
        <w:rPr>
          <w:rFonts w:cstheme="minorHAnsi"/>
          <w:sz w:val="20"/>
        </w:rPr>
        <w:t xml:space="preserve">in 4.2.  </w:t>
      </w:r>
    </w:p>
    <w:p w14:paraId="00908761" w14:textId="1C59A850" w:rsid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903756042"/>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No evidence of data review and data-informed decision making and planning (</w:t>
      </w:r>
      <w:r w:rsidR="0005432F">
        <w:rPr>
          <w:rFonts w:cstheme="minorHAnsi"/>
          <w:sz w:val="20"/>
        </w:rPr>
        <w:t>4.</w:t>
      </w:r>
      <w:r w:rsidR="00AB641C" w:rsidRPr="00AB641C">
        <w:rPr>
          <w:rFonts w:cstheme="minorHAnsi"/>
          <w:sz w:val="20"/>
        </w:rPr>
        <w:t xml:space="preserve">3) </w:t>
      </w:r>
    </w:p>
    <w:p w14:paraId="369AB7F1" w14:textId="77777777" w:rsidR="0005432F" w:rsidRPr="00AB641C" w:rsidRDefault="0005432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p>
    <w:p w14:paraId="43A65115" w14:textId="77777777"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b/>
          <w:bCs/>
          <w:sz w:val="20"/>
        </w:rPr>
      </w:pPr>
      <w:r w:rsidRPr="00AB641C">
        <w:rPr>
          <w:rFonts w:cstheme="minorHAnsi"/>
          <w:b/>
          <w:bCs/>
          <w:sz w:val="20"/>
        </w:rPr>
        <w:t xml:space="preserve">Action items: </w:t>
      </w:r>
    </w:p>
    <w:p w14:paraId="5E8158FC" w14:textId="77777777"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 xml:space="preserve">If any of the boxes above are checked, ask the site for clarification.  </w:t>
      </w:r>
    </w:p>
    <w:p w14:paraId="233FB65B" w14:textId="77777777" w:rsidR="00AB641C" w:rsidRPr="00AB641C"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heme="minorHAnsi"/>
          <w:sz w:val="20"/>
        </w:rPr>
      </w:pPr>
      <w:sdt>
        <w:sdtPr>
          <w:rPr>
            <w:rFonts w:cstheme="minorHAnsi"/>
            <w:sz w:val="20"/>
          </w:rPr>
          <w:id w:val="624052497"/>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follow up initiated by</w:t>
      </w:r>
      <w:r w:rsidR="00AB641C" w:rsidRPr="00AB641C">
        <w:rPr>
          <w:rFonts w:cstheme="minorHAnsi"/>
          <w:sz w:val="20"/>
        </w:rPr>
        <w:tab/>
      </w:r>
      <w:r w:rsidR="00AB641C" w:rsidRPr="00AB641C">
        <w:rPr>
          <w:rFonts w:cstheme="minorHAnsi"/>
          <w:sz w:val="20"/>
        </w:rPr>
        <w:tab/>
        <w:t>__________________________</w:t>
      </w:r>
    </w:p>
    <w:p w14:paraId="5E438FBB" w14:textId="5B53EB93" w:rsidR="00AB641C" w:rsidRPr="00902D4B"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heme="minorHAnsi"/>
        </w:rPr>
      </w:pPr>
      <w:sdt>
        <w:sdtPr>
          <w:rPr>
            <w:rFonts w:cstheme="minorHAnsi"/>
            <w:sz w:val="20"/>
          </w:rPr>
          <w:id w:val="1460914037"/>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info received &amp; processed by </w:t>
      </w:r>
      <w:r w:rsidR="00AB641C" w:rsidRPr="00AB641C">
        <w:rPr>
          <w:rFonts w:cstheme="minorHAnsi"/>
          <w:sz w:val="20"/>
        </w:rPr>
        <w:tab/>
        <w:t>___________________________</w:t>
      </w:r>
      <w:r w:rsidR="00AB641C" w:rsidRPr="00902D4B">
        <w:rPr>
          <w:rFonts w:cstheme="minorHAnsi"/>
        </w:rPr>
        <w:tab/>
      </w:r>
    </w:p>
    <w:p w14:paraId="2731E1EE" w14:textId="77777777" w:rsidR="00515C49" w:rsidRDefault="00515C49" w:rsidP="00A15BA9">
      <w:pPr>
        <w:spacing w:line="240" w:lineRule="auto"/>
        <w:rPr>
          <w:b/>
          <w:bCs/>
          <w:sz w:val="28"/>
          <w:szCs w:val="28"/>
        </w:rPr>
      </w:pPr>
      <w:r>
        <w:rPr>
          <w:b/>
          <w:bCs/>
          <w:sz w:val="28"/>
          <w:szCs w:val="28"/>
        </w:rPr>
        <w:br w:type="page"/>
      </w:r>
    </w:p>
    <w:p w14:paraId="12668044" w14:textId="0DB6A6D3" w:rsidR="00A63D80" w:rsidRDefault="00A63D80" w:rsidP="00A15BA9">
      <w:pPr>
        <w:spacing w:line="240" w:lineRule="auto"/>
        <w:rPr>
          <w:b/>
          <w:bCs/>
          <w:sz w:val="28"/>
          <w:szCs w:val="28"/>
        </w:rPr>
      </w:pPr>
      <w:r w:rsidRPr="00216D0F">
        <w:rPr>
          <w:b/>
          <w:bCs/>
          <w:sz w:val="28"/>
          <w:szCs w:val="28"/>
        </w:rPr>
        <w:lastRenderedPageBreak/>
        <w:t xml:space="preserve">Section </w:t>
      </w:r>
      <w:r w:rsidR="00AB4121">
        <w:rPr>
          <w:b/>
          <w:bCs/>
          <w:sz w:val="28"/>
          <w:szCs w:val="28"/>
        </w:rPr>
        <w:t>5</w:t>
      </w:r>
      <w:r w:rsidRPr="00216D0F">
        <w:rPr>
          <w:b/>
          <w:bCs/>
          <w:sz w:val="28"/>
          <w:szCs w:val="28"/>
        </w:rPr>
        <w:t xml:space="preserve">: </w:t>
      </w:r>
      <w:r w:rsidR="00521755">
        <w:rPr>
          <w:b/>
          <w:bCs/>
          <w:sz w:val="28"/>
          <w:szCs w:val="28"/>
        </w:rPr>
        <w:t>Regulatory Compliance</w:t>
      </w:r>
    </w:p>
    <w:p w14:paraId="01536EAC" w14:textId="77777777" w:rsidR="00A63D80" w:rsidRDefault="00A63D80" w:rsidP="00A15BA9">
      <w:pPr>
        <w:spacing w:line="240" w:lineRule="auto"/>
      </w:pPr>
      <w:r>
        <w:t>This section is to verify regulatory information.</w:t>
      </w:r>
    </w:p>
    <w:p w14:paraId="78C97846" w14:textId="77777777" w:rsidR="00A63D80" w:rsidRDefault="00A63D80" w:rsidP="00A15BA9">
      <w:pPr>
        <w:spacing w:line="240" w:lineRule="auto"/>
      </w:pPr>
    </w:p>
    <w:p w14:paraId="641813AF" w14:textId="7DA858CB" w:rsidR="00A63D80" w:rsidRPr="002258BB" w:rsidRDefault="00A63D80" w:rsidP="00A15BA9">
      <w:pPr>
        <w:pStyle w:val="ListParagraph"/>
        <w:numPr>
          <w:ilvl w:val="0"/>
          <w:numId w:val="8"/>
        </w:numPr>
        <w:spacing w:line="240" w:lineRule="auto"/>
        <w:rPr>
          <w:b/>
        </w:rPr>
      </w:pPr>
      <w:r w:rsidRPr="002258BB">
        <w:rPr>
          <w:b/>
        </w:rPr>
        <w:t>Is the program or instituti</w:t>
      </w:r>
      <w:r w:rsidR="0045212D">
        <w:rPr>
          <w:b/>
        </w:rPr>
        <w:t xml:space="preserve">on subject to any local, state, </w:t>
      </w:r>
      <w:r w:rsidRPr="002258BB">
        <w:rPr>
          <w:b/>
        </w:rPr>
        <w:t>federal</w:t>
      </w:r>
      <w:r w:rsidR="0045212D">
        <w:rPr>
          <w:b/>
        </w:rPr>
        <w:t>, governmental, or national</w:t>
      </w:r>
      <w:r w:rsidRPr="002258BB">
        <w:rPr>
          <w:b/>
        </w:rPr>
        <w:t xml:space="preserve"> approval or licensing? </w:t>
      </w:r>
      <w:r w:rsidR="003159A1">
        <w:rPr>
          <w:b/>
        </w:rPr>
        <w:t>(e.g.</w:t>
      </w:r>
      <w:r w:rsidR="001D691F">
        <w:rPr>
          <w:b/>
        </w:rPr>
        <w:t>,</w:t>
      </w:r>
      <w:r w:rsidR="003159A1">
        <w:rPr>
          <w:b/>
        </w:rPr>
        <w:t xml:space="preserve"> regional accreditation, state licensing boards, etc.) </w:t>
      </w:r>
    </w:p>
    <w:p w14:paraId="0AB80881" w14:textId="096C3B77" w:rsidR="00A63D80" w:rsidRDefault="008336A2" w:rsidP="00A15BA9">
      <w:pPr>
        <w:spacing w:line="240" w:lineRule="auto"/>
        <w:ind w:left="720"/>
      </w:pPr>
      <w:sdt>
        <w:sdtPr>
          <w:id w:val="-765619982"/>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76F42F8B" w14:textId="74B3EBEE" w:rsidR="002258BB" w:rsidRDefault="008336A2" w:rsidP="00A15BA9">
      <w:pPr>
        <w:spacing w:line="240" w:lineRule="auto"/>
        <w:ind w:left="720"/>
      </w:pPr>
      <w:sdt>
        <w:sdtPr>
          <w:id w:val="-1006052013"/>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 xml:space="preserve">YES </w:t>
      </w:r>
    </w:p>
    <w:p w14:paraId="10D0D5CB" w14:textId="7D6C1985" w:rsidR="002258BB" w:rsidRDefault="00A63D80" w:rsidP="00A15BA9">
      <w:pPr>
        <w:spacing w:line="240" w:lineRule="auto"/>
        <w:ind w:left="720"/>
      </w:pPr>
      <w:r>
        <w:t>If yes, please list the agency and required approval or license.</w:t>
      </w:r>
      <w:r w:rsidR="00897EBE">
        <w:t xml:space="preserve">  If no, move to Question 2.</w:t>
      </w:r>
    </w:p>
    <w:p w14:paraId="36A68E9C" w14:textId="77777777" w:rsidR="002258BB" w:rsidRDefault="002258BB" w:rsidP="00A15BA9">
      <w:pPr>
        <w:pBdr>
          <w:top w:val="single" w:sz="4" w:space="1" w:color="auto"/>
          <w:left w:val="single" w:sz="4" w:space="4" w:color="auto"/>
          <w:bottom w:val="single" w:sz="4" w:space="1" w:color="auto"/>
          <w:right w:val="single" w:sz="4" w:space="4" w:color="auto"/>
        </w:pBdr>
        <w:spacing w:line="240" w:lineRule="auto"/>
        <w:ind w:left="720"/>
      </w:pPr>
    </w:p>
    <w:p w14:paraId="2EB9C38D" w14:textId="77777777" w:rsidR="002258BB" w:rsidRDefault="002258BB" w:rsidP="00A15BA9">
      <w:pPr>
        <w:pBdr>
          <w:top w:val="single" w:sz="4" w:space="1" w:color="auto"/>
          <w:left w:val="single" w:sz="4" w:space="4" w:color="auto"/>
          <w:bottom w:val="single" w:sz="4" w:space="1" w:color="auto"/>
          <w:right w:val="single" w:sz="4" w:space="4" w:color="auto"/>
        </w:pBdr>
        <w:spacing w:line="240" w:lineRule="auto"/>
        <w:ind w:left="720"/>
      </w:pPr>
    </w:p>
    <w:p w14:paraId="45FF96D3" w14:textId="77777777" w:rsidR="00897EBE" w:rsidRPr="000858BC" w:rsidRDefault="00897EBE" w:rsidP="00A15BA9">
      <w:pPr>
        <w:spacing w:line="240" w:lineRule="auto"/>
        <w:ind w:left="720"/>
        <w:rPr>
          <w:sz w:val="18"/>
        </w:rPr>
      </w:pPr>
    </w:p>
    <w:p w14:paraId="7949E9D3" w14:textId="3D68345B" w:rsidR="00897EBE" w:rsidRDefault="00897EBE" w:rsidP="00A15BA9">
      <w:pPr>
        <w:spacing w:line="240" w:lineRule="auto"/>
        <w:ind w:left="720"/>
      </w:pPr>
      <w:r>
        <w:t xml:space="preserve">Is the program or institution approved and/or licensed as required? </w:t>
      </w:r>
    </w:p>
    <w:p w14:paraId="4E02BACC" w14:textId="77777777" w:rsidR="00897EBE" w:rsidRDefault="008336A2" w:rsidP="00A15BA9">
      <w:pPr>
        <w:spacing w:line="240" w:lineRule="auto"/>
        <w:ind w:left="720"/>
      </w:pPr>
      <w:sdt>
        <w:sdtPr>
          <w:id w:val="-1555614880"/>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897EBE">
        <w:t xml:space="preserve"> NO</w:t>
      </w:r>
    </w:p>
    <w:p w14:paraId="59C4F9E7" w14:textId="77777777" w:rsidR="00897EBE" w:rsidRDefault="008336A2" w:rsidP="00A15BA9">
      <w:pPr>
        <w:spacing w:line="240" w:lineRule="auto"/>
        <w:ind w:left="720"/>
      </w:pPr>
      <w:sdt>
        <w:sdtPr>
          <w:id w:val="986675638"/>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897EBE">
        <w:t xml:space="preserve"> YES</w:t>
      </w:r>
    </w:p>
    <w:p w14:paraId="239C474E" w14:textId="77777777" w:rsidR="00897EBE" w:rsidRPr="000858BC" w:rsidRDefault="00897EBE" w:rsidP="00A15BA9">
      <w:pPr>
        <w:spacing w:line="240" w:lineRule="auto"/>
        <w:rPr>
          <w:sz w:val="18"/>
        </w:rPr>
      </w:pPr>
    </w:p>
    <w:p w14:paraId="4FD16BA5" w14:textId="410513C3" w:rsidR="00A63D80" w:rsidRDefault="00A63D80" w:rsidP="00A15BA9">
      <w:pPr>
        <w:spacing w:line="240" w:lineRule="auto"/>
        <w:ind w:left="720"/>
      </w:pPr>
      <w:r>
        <w:t>Has the program or institution’s status for any of th</w:t>
      </w:r>
      <w:r w:rsidR="007E750A">
        <w:t>e above</w:t>
      </w:r>
      <w:r>
        <w:t xml:space="preserve"> changed over the past year? </w:t>
      </w:r>
    </w:p>
    <w:p w14:paraId="301B7315" w14:textId="6BB492AF" w:rsidR="00A63D80" w:rsidRDefault="008336A2" w:rsidP="00A15BA9">
      <w:pPr>
        <w:spacing w:line="240" w:lineRule="auto"/>
        <w:ind w:left="720"/>
      </w:pPr>
      <w:sdt>
        <w:sdtPr>
          <w:id w:val="478343115"/>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281AB3D0" w14:textId="747630C6" w:rsidR="00A63D80" w:rsidRDefault="008336A2" w:rsidP="00A15BA9">
      <w:pPr>
        <w:spacing w:line="240" w:lineRule="auto"/>
        <w:ind w:left="720"/>
      </w:pPr>
      <w:sdt>
        <w:sdtPr>
          <w:id w:val="-1938355772"/>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7E750A">
        <w:t xml:space="preserve"> </w:t>
      </w:r>
      <w:r w:rsidR="00A63D80">
        <w:t>YES</w:t>
      </w:r>
    </w:p>
    <w:p w14:paraId="406BFA51" w14:textId="676D687E" w:rsidR="00A63D80" w:rsidRDefault="00A63D80" w:rsidP="00A15BA9">
      <w:pPr>
        <w:spacing w:line="240" w:lineRule="auto"/>
        <w:ind w:left="720"/>
      </w:pPr>
      <w:r>
        <w:t>If yes, please explain and provide documentation of continued compliance</w:t>
      </w:r>
      <w:r w:rsidR="00555EE4">
        <w:t xml:space="preserve"> if not already reported to CEA</w:t>
      </w:r>
      <w:r>
        <w:t xml:space="preserve">. </w:t>
      </w:r>
    </w:p>
    <w:p w14:paraId="096ED975" w14:textId="105691D7" w:rsidR="00A63D80" w:rsidRDefault="00A63D80" w:rsidP="00A15BA9">
      <w:pPr>
        <w:pBdr>
          <w:top w:val="single" w:sz="4" w:space="0" w:color="auto"/>
          <w:left w:val="single" w:sz="4" w:space="4" w:color="auto"/>
          <w:bottom w:val="single" w:sz="4" w:space="1" w:color="auto"/>
          <w:right w:val="single" w:sz="4" w:space="4" w:color="auto"/>
        </w:pBdr>
        <w:spacing w:line="240" w:lineRule="auto"/>
        <w:ind w:left="720"/>
      </w:pPr>
    </w:p>
    <w:p w14:paraId="7C9923C9" w14:textId="77777777"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19FEBE66" w14:textId="77777777" w:rsidR="00A63D80" w:rsidRDefault="00A63D80" w:rsidP="00A15BA9">
      <w:pPr>
        <w:spacing w:line="240" w:lineRule="auto"/>
      </w:pPr>
    </w:p>
    <w:p w14:paraId="5CDB0394" w14:textId="77777777" w:rsidR="00A63D80" w:rsidRPr="000858BC" w:rsidRDefault="00A63D80" w:rsidP="00A15BA9">
      <w:pPr>
        <w:spacing w:line="240" w:lineRule="auto"/>
        <w:rPr>
          <w:sz w:val="14"/>
        </w:rPr>
      </w:pPr>
    </w:p>
    <w:p w14:paraId="59252B44" w14:textId="77777777" w:rsidR="00A63D80" w:rsidRPr="002258BB" w:rsidRDefault="00A63D80" w:rsidP="00A15BA9">
      <w:pPr>
        <w:pStyle w:val="ListParagraph"/>
        <w:numPr>
          <w:ilvl w:val="0"/>
          <w:numId w:val="8"/>
        </w:numPr>
        <w:spacing w:line="240" w:lineRule="auto"/>
        <w:rPr>
          <w:b/>
        </w:rPr>
      </w:pPr>
      <w:r w:rsidRPr="002258BB">
        <w:rPr>
          <w:b/>
        </w:rPr>
        <w:t xml:space="preserve">Has the program or institution’s SEVP certification changed since the last annual report? </w:t>
      </w:r>
    </w:p>
    <w:p w14:paraId="01F9BC21" w14:textId="4C6D2CFE" w:rsidR="00A63D80" w:rsidRDefault="008336A2" w:rsidP="00A15BA9">
      <w:pPr>
        <w:pStyle w:val="ListParagraph"/>
        <w:spacing w:line="240" w:lineRule="auto"/>
      </w:pPr>
      <w:sdt>
        <w:sdtPr>
          <w:id w:val="-1735395915"/>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64B2EB18" w14:textId="600629A2" w:rsidR="00A63D80" w:rsidRDefault="008336A2" w:rsidP="00A15BA9">
      <w:pPr>
        <w:pStyle w:val="ListParagraph"/>
        <w:spacing w:line="240" w:lineRule="auto"/>
      </w:pPr>
      <w:sdt>
        <w:sdtPr>
          <w:id w:val="507726500"/>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YES</w:t>
      </w:r>
    </w:p>
    <w:p w14:paraId="3EF1DEE6" w14:textId="77777777" w:rsidR="002258BB" w:rsidRPr="000858BC" w:rsidRDefault="002258BB" w:rsidP="00A15BA9">
      <w:pPr>
        <w:pStyle w:val="ListParagraph"/>
        <w:spacing w:line="240" w:lineRule="auto"/>
        <w:rPr>
          <w:sz w:val="18"/>
        </w:rPr>
      </w:pPr>
    </w:p>
    <w:p w14:paraId="60769A17" w14:textId="2D2682EC" w:rsidR="003159A1" w:rsidRDefault="00A63D80" w:rsidP="00A15BA9">
      <w:pPr>
        <w:spacing w:line="240" w:lineRule="auto"/>
        <w:ind w:left="720"/>
      </w:pPr>
      <w:r>
        <w:t>If yes, please explain and provide documentation</w:t>
      </w:r>
      <w:r w:rsidR="00724C43">
        <w:t xml:space="preserve"> if not already reported to CEA</w:t>
      </w:r>
      <w:r>
        <w:t xml:space="preserve">. </w:t>
      </w:r>
      <w:r w:rsidR="003159A1">
        <w:t xml:space="preserve"> </w:t>
      </w:r>
    </w:p>
    <w:p w14:paraId="6000EC9A" w14:textId="43349B96" w:rsidR="00A63D80" w:rsidRDefault="003159A1" w:rsidP="00A15BA9">
      <w:pPr>
        <w:spacing w:line="240" w:lineRule="auto"/>
        <w:ind w:left="1440"/>
      </w:pPr>
      <w:r w:rsidRPr="003159A1">
        <w:rPr>
          <w:i/>
        </w:rPr>
        <w:t xml:space="preserve">Please note that attaining </w:t>
      </w:r>
      <w:r w:rsidRPr="000858BC">
        <w:rPr>
          <w:i/>
          <w:u w:val="single"/>
        </w:rPr>
        <w:t>initial</w:t>
      </w:r>
      <w:r w:rsidRPr="003159A1">
        <w:rPr>
          <w:i/>
        </w:rPr>
        <w:t xml:space="preserve"> SEVP certification for sites that were</w:t>
      </w:r>
      <w:r w:rsidR="000858BC">
        <w:rPr>
          <w:i/>
        </w:rPr>
        <w:t xml:space="preserve"> not</w:t>
      </w:r>
      <w:r w:rsidRPr="003159A1">
        <w:rPr>
          <w:i/>
        </w:rPr>
        <w:t xml:space="preserve"> certified at the time of accreditation requires formal substantive change reporting. Contact Masha Vassilieva at </w:t>
      </w:r>
      <w:hyperlink r:id="rId14" w:history="1">
        <w:r w:rsidRPr="003159A1">
          <w:rPr>
            <w:rStyle w:val="Hyperlink"/>
            <w:i/>
          </w:rPr>
          <w:t>mvassilieva@cea-accredit.org</w:t>
        </w:r>
      </w:hyperlink>
      <w:r w:rsidRPr="003159A1">
        <w:rPr>
          <w:i/>
        </w:rPr>
        <w:t xml:space="preserve"> for more information.</w:t>
      </w:r>
      <w:r>
        <w:t xml:space="preserve"> </w:t>
      </w:r>
    </w:p>
    <w:p w14:paraId="1E81C1FD" w14:textId="13431A59"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72FBCBEB" w14:textId="77777777"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40CADB60" w14:textId="77777777" w:rsidR="00A63D80" w:rsidRPr="000858BC" w:rsidRDefault="00A63D80" w:rsidP="00A15BA9">
      <w:pPr>
        <w:spacing w:line="240" w:lineRule="auto"/>
        <w:rPr>
          <w:sz w:val="18"/>
        </w:rPr>
      </w:pPr>
    </w:p>
    <w:p w14:paraId="414EC605" w14:textId="77777777" w:rsidR="00A63D80" w:rsidRPr="000858BC" w:rsidRDefault="00A63D80" w:rsidP="00A15BA9">
      <w:pPr>
        <w:spacing w:line="240" w:lineRule="auto"/>
        <w:ind w:left="720"/>
        <w:rPr>
          <w:sz w:val="18"/>
        </w:rPr>
      </w:pPr>
    </w:p>
    <w:p w14:paraId="060F86FC" w14:textId="77777777" w:rsidR="00A63D80" w:rsidRPr="002258BB" w:rsidRDefault="00A63D80" w:rsidP="00A15BA9">
      <w:pPr>
        <w:pStyle w:val="ListParagraph"/>
        <w:numPr>
          <w:ilvl w:val="0"/>
          <w:numId w:val="8"/>
        </w:numPr>
        <w:spacing w:line="240" w:lineRule="auto"/>
        <w:rPr>
          <w:b/>
        </w:rPr>
      </w:pPr>
      <w:r w:rsidRPr="002258BB">
        <w:rPr>
          <w:b/>
        </w:rPr>
        <w:t>Has the program or institution been the subject of any adverse action by an accrediting, local, state, or federal agency?</w:t>
      </w:r>
    </w:p>
    <w:p w14:paraId="1CBA2ADF" w14:textId="1C95A3AF" w:rsidR="00A63D80" w:rsidRDefault="008336A2" w:rsidP="00A15BA9">
      <w:pPr>
        <w:spacing w:line="240" w:lineRule="auto"/>
        <w:ind w:left="720"/>
      </w:pPr>
      <w:sdt>
        <w:sdtPr>
          <w:id w:val="-512291859"/>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2D0B5EC4" w14:textId="752E807D" w:rsidR="00A63D80" w:rsidRDefault="008336A2" w:rsidP="00A15BA9">
      <w:pPr>
        <w:spacing w:line="240" w:lineRule="auto"/>
        <w:ind w:left="720"/>
      </w:pPr>
      <w:sdt>
        <w:sdtPr>
          <w:id w:val="-307326284"/>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YES</w:t>
      </w:r>
    </w:p>
    <w:p w14:paraId="283F500F" w14:textId="77777777" w:rsidR="002258BB" w:rsidRPr="000858BC" w:rsidRDefault="002258BB" w:rsidP="00A15BA9">
      <w:pPr>
        <w:spacing w:line="240" w:lineRule="auto"/>
        <w:ind w:left="720"/>
        <w:rPr>
          <w:sz w:val="18"/>
        </w:rPr>
      </w:pPr>
    </w:p>
    <w:p w14:paraId="1FEF1489" w14:textId="77777777" w:rsidR="00A63D80" w:rsidRDefault="00A63D80" w:rsidP="00A15BA9">
      <w:pPr>
        <w:spacing w:line="240" w:lineRule="auto"/>
        <w:ind w:left="720"/>
      </w:pPr>
      <w:r>
        <w:t xml:space="preserve">If yes, please explain and provide documentation. </w:t>
      </w:r>
    </w:p>
    <w:p w14:paraId="31F39161" w14:textId="7B6DD2EB"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681D0642" w14:textId="3F417270" w:rsidR="002258BB" w:rsidRDefault="000858BC" w:rsidP="00A15BA9">
      <w:pPr>
        <w:pBdr>
          <w:top w:val="single" w:sz="4" w:space="0" w:color="auto"/>
          <w:left w:val="single" w:sz="4" w:space="4" w:color="auto"/>
          <w:bottom w:val="single" w:sz="4" w:space="1" w:color="auto"/>
          <w:right w:val="single" w:sz="4" w:space="4" w:color="auto"/>
        </w:pBdr>
        <w:tabs>
          <w:tab w:val="left" w:pos="5910"/>
        </w:tabs>
        <w:spacing w:line="240" w:lineRule="auto"/>
        <w:ind w:left="720"/>
      </w:pPr>
      <w:r>
        <w:tab/>
      </w:r>
    </w:p>
    <w:p w14:paraId="3C8611E1" w14:textId="77777777" w:rsidR="00A63D80" w:rsidRDefault="00A63D80" w:rsidP="00A15BA9">
      <w:pPr>
        <w:spacing w:line="240" w:lineRule="auto"/>
        <w:ind w:left="720"/>
      </w:pPr>
    </w:p>
    <w:p w14:paraId="40CD0A76" w14:textId="77777777" w:rsidR="000858BC" w:rsidRDefault="000858BC" w:rsidP="00A15BA9">
      <w:pPr>
        <w:spacing w:line="240" w:lineRule="auto"/>
        <w:rPr>
          <w:b/>
          <w:bCs/>
          <w:sz w:val="28"/>
          <w:szCs w:val="28"/>
        </w:rPr>
        <w:sectPr w:rsidR="000858BC" w:rsidSect="0017334B">
          <w:headerReference w:type="default" r:id="rId15"/>
          <w:footerReference w:type="default" r:id="rId16"/>
          <w:headerReference w:type="first" r:id="rId17"/>
          <w:footerReference w:type="first" r:id="rId18"/>
          <w:pgSz w:w="12240" w:h="15840" w:code="1"/>
          <w:pgMar w:top="1138" w:right="1080" w:bottom="1138" w:left="1440" w:header="576" w:footer="576" w:gutter="0"/>
          <w:cols w:space="720"/>
          <w:titlePg/>
          <w:docGrid w:linePitch="360"/>
        </w:sectPr>
      </w:pPr>
    </w:p>
    <w:p w14:paraId="6E191C41" w14:textId="2C217548" w:rsidR="00B97CAF" w:rsidRPr="001C39BF" w:rsidRDefault="0057162D" w:rsidP="00A15BA9">
      <w:pPr>
        <w:spacing w:line="240" w:lineRule="auto"/>
        <w:rPr>
          <w:b/>
          <w:bCs/>
          <w:sz w:val="28"/>
          <w:szCs w:val="28"/>
        </w:rPr>
      </w:pPr>
      <w:r w:rsidRPr="00D77DFA">
        <w:rPr>
          <w:b/>
          <w:bCs/>
          <w:sz w:val="28"/>
          <w:szCs w:val="28"/>
        </w:rPr>
        <w:lastRenderedPageBreak/>
        <w:t xml:space="preserve">Section </w:t>
      </w:r>
      <w:r w:rsidR="00AB4121">
        <w:rPr>
          <w:b/>
          <w:bCs/>
          <w:sz w:val="28"/>
          <w:szCs w:val="28"/>
        </w:rPr>
        <w:t>6</w:t>
      </w:r>
      <w:r w:rsidRPr="00D77DFA">
        <w:rPr>
          <w:b/>
          <w:bCs/>
          <w:sz w:val="28"/>
          <w:szCs w:val="28"/>
        </w:rPr>
        <w:t xml:space="preserve">: </w:t>
      </w:r>
      <w:r w:rsidR="00515C49">
        <w:rPr>
          <w:b/>
          <w:bCs/>
          <w:sz w:val="28"/>
          <w:szCs w:val="28"/>
        </w:rPr>
        <w:t xml:space="preserve">Attestation </w:t>
      </w:r>
    </w:p>
    <w:p w14:paraId="2E8AEF1B" w14:textId="77777777" w:rsidR="0057162D" w:rsidRPr="00D77DFA" w:rsidRDefault="0057162D" w:rsidP="00A15BA9">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80"/>
      </w:tblGrid>
      <w:tr w:rsidR="00D77DFA" w:rsidRPr="00D77DFA" w14:paraId="69EF1ED7" w14:textId="77777777" w:rsidTr="00C7786B">
        <w:trPr>
          <w:trHeight w:val="504"/>
        </w:trPr>
        <w:tc>
          <w:tcPr>
            <w:tcW w:w="2880" w:type="dxa"/>
            <w:vAlign w:val="center"/>
          </w:tcPr>
          <w:p w14:paraId="0C8919D9" w14:textId="43F6D063" w:rsidR="00B97CAF" w:rsidRPr="00D77DFA" w:rsidRDefault="00B97CAF" w:rsidP="00A15BA9">
            <w:pPr>
              <w:spacing w:line="240" w:lineRule="auto"/>
              <w:rPr>
                <w:sz w:val="22"/>
              </w:rPr>
            </w:pPr>
            <w:r w:rsidRPr="00D77DFA">
              <w:rPr>
                <w:sz w:val="22"/>
              </w:rPr>
              <w:t>Program or institution</w:t>
            </w:r>
          </w:p>
        </w:tc>
        <w:tc>
          <w:tcPr>
            <w:tcW w:w="6480" w:type="dxa"/>
            <w:tcBorders>
              <w:bottom w:val="single" w:sz="4" w:space="0" w:color="auto"/>
            </w:tcBorders>
            <w:vAlign w:val="center"/>
          </w:tcPr>
          <w:p w14:paraId="02B16151" w14:textId="77777777" w:rsidR="00B97CAF" w:rsidRPr="00D77DFA" w:rsidRDefault="00B97CAF" w:rsidP="00A15BA9">
            <w:pPr>
              <w:spacing w:line="240" w:lineRule="auto"/>
              <w:rPr>
                <w:sz w:val="22"/>
              </w:rPr>
            </w:pPr>
          </w:p>
        </w:tc>
      </w:tr>
      <w:tr w:rsidR="00D77DFA" w:rsidRPr="00D77DFA" w14:paraId="4FC24D03" w14:textId="77777777" w:rsidTr="00C7786B">
        <w:tc>
          <w:tcPr>
            <w:tcW w:w="2880" w:type="dxa"/>
            <w:vAlign w:val="center"/>
          </w:tcPr>
          <w:p w14:paraId="157F03B7" w14:textId="42DC9949" w:rsidR="00B97CAF" w:rsidRPr="00D77DFA" w:rsidRDefault="00B97CAF" w:rsidP="00A15BA9">
            <w:pPr>
              <w:spacing w:line="240" w:lineRule="auto"/>
              <w:rPr>
                <w:sz w:val="22"/>
              </w:rPr>
            </w:pPr>
            <w:r w:rsidRPr="00D77DFA">
              <w:rPr>
                <w:sz w:val="22"/>
              </w:rPr>
              <w:t>Printed name of the Director/Owner/CEO/Other</w:t>
            </w:r>
          </w:p>
        </w:tc>
        <w:tc>
          <w:tcPr>
            <w:tcW w:w="6480" w:type="dxa"/>
            <w:tcBorders>
              <w:top w:val="single" w:sz="4" w:space="0" w:color="auto"/>
              <w:bottom w:val="single" w:sz="4" w:space="0" w:color="auto"/>
            </w:tcBorders>
            <w:vAlign w:val="center"/>
          </w:tcPr>
          <w:p w14:paraId="44BE3349" w14:textId="77777777" w:rsidR="00B97CAF" w:rsidRPr="00D77DFA" w:rsidRDefault="00B97CAF" w:rsidP="00A15BA9">
            <w:pPr>
              <w:spacing w:line="240" w:lineRule="auto"/>
              <w:rPr>
                <w:sz w:val="22"/>
              </w:rPr>
            </w:pPr>
          </w:p>
        </w:tc>
      </w:tr>
      <w:tr w:rsidR="00D77DFA" w:rsidRPr="00D77DFA" w14:paraId="541286B6" w14:textId="77777777" w:rsidTr="00C7786B">
        <w:trPr>
          <w:trHeight w:val="512"/>
        </w:trPr>
        <w:tc>
          <w:tcPr>
            <w:tcW w:w="2880" w:type="dxa"/>
            <w:vAlign w:val="center"/>
          </w:tcPr>
          <w:p w14:paraId="6C114F98" w14:textId="23F15E16" w:rsidR="00B97CAF" w:rsidRPr="00D77DFA" w:rsidRDefault="00B97CAF" w:rsidP="00A15BA9">
            <w:pPr>
              <w:spacing w:line="240" w:lineRule="auto"/>
              <w:rPr>
                <w:sz w:val="22"/>
              </w:rPr>
            </w:pPr>
            <w:r w:rsidRPr="00D77DFA">
              <w:rPr>
                <w:sz w:val="22"/>
              </w:rPr>
              <w:t>Title</w:t>
            </w:r>
          </w:p>
        </w:tc>
        <w:tc>
          <w:tcPr>
            <w:tcW w:w="6480" w:type="dxa"/>
            <w:tcBorders>
              <w:top w:val="single" w:sz="4" w:space="0" w:color="auto"/>
              <w:bottom w:val="single" w:sz="4" w:space="0" w:color="auto"/>
            </w:tcBorders>
            <w:vAlign w:val="center"/>
          </w:tcPr>
          <w:p w14:paraId="6F275C72" w14:textId="77777777" w:rsidR="00B97CAF" w:rsidRPr="00D77DFA" w:rsidRDefault="00B97CAF" w:rsidP="00A15BA9">
            <w:pPr>
              <w:spacing w:line="240" w:lineRule="auto"/>
              <w:rPr>
                <w:sz w:val="22"/>
              </w:rPr>
            </w:pPr>
          </w:p>
        </w:tc>
      </w:tr>
      <w:tr w:rsidR="00D77DFA" w:rsidRPr="00D77DFA" w14:paraId="7B92EB5D" w14:textId="77777777" w:rsidTr="00C7786B">
        <w:trPr>
          <w:trHeight w:val="521"/>
        </w:trPr>
        <w:tc>
          <w:tcPr>
            <w:tcW w:w="2880" w:type="dxa"/>
            <w:vAlign w:val="center"/>
          </w:tcPr>
          <w:p w14:paraId="4EFAB92F" w14:textId="77777777" w:rsidR="00755881" w:rsidRDefault="00755881" w:rsidP="00A15BA9">
            <w:pPr>
              <w:spacing w:line="240" w:lineRule="auto"/>
              <w:rPr>
                <w:sz w:val="22"/>
              </w:rPr>
            </w:pPr>
          </w:p>
          <w:p w14:paraId="4707FF20" w14:textId="77777777" w:rsidR="00755881" w:rsidRDefault="00755881" w:rsidP="00A15BA9">
            <w:pPr>
              <w:spacing w:line="240" w:lineRule="auto"/>
              <w:rPr>
                <w:sz w:val="22"/>
              </w:rPr>
            </w:pPr>
          </w:p>
          <w:p w14:paraId="6ACBB4D7" w14:textId="77777777" w:rsidR="00755881" w:rsidRDefault="00755881" w:rsidP="00A15BA9">
            <w:pPr>
              <w:spacing w:line="240" w:lineRule="auto"/>
              <w:rPr>
                <w:sz w:val="22"/>
              </w:rPr>
            </w:pPr>
          </w:p>
          <w:p w14:paraId="65C6D359" w14:textId="7FB556B1" w:rsidR="00B97CAF" w:rsidRPr="00D77DFA" w:rsidRDefault="00B97CAF" w:rsidP="00A15BA9">
            <w:pPr>
              <w:spacing w:line="240" w:lineRule="auto"/>
              <w:rPr>
                <w:sz w:val="22"/>
              </w:rPr>
            </w:pPr>
            <w:r w:rsidRPr="00D77DFA">
              <w:rPr>
                <w:sz w:val="22"/>
              </w:rPr>
              <w:t>Signature of Director/CEO/Other</w:t>
            </w:r>
          </w:p>
        </w:tc>
        <w:tc>
          <w:tcPr>
            <w:tcW w:w="6480" w:type="dxa"/>
            <w:tcBorders>
              <w:top w:val="single" w:sz="4" w:space="0" w:color="auto"/>
              <w:bottom w:val="single" w:sz="4" w:space="0" w:color="auto"/>
            </w:tcBorders>
            <w:vAlign w:val="center"/>
          </w:tcPr>
          <w:p w14:paraId="0E14A152" w14:textId="77777777" w:rsidR="009735AD" w:rsidRDefault="001C39BF" w:rsidP="00A15BA9">
            <w:pPr>
              <w:spacing w:line="240" w:lineRule="auto"/>
            </w:pPr>
            <w:r w:rsidRPr="00D77DFA">
              <w:t>The undersigned authorized representative of the program or institution attests to the accuracy of information contained in this report.</w:t>
            </w:r>
            <w:r>
              <w:t xml:space="preserve"> </w:t>
            </w:r>
          </w:p>
          <w:p w14:paraId="62FE7F50" w14:textId="121005A3" w:rsidR="001C39BF" w:rsidRPr="00D77DFA" w:rsidRDefault="009735AD" w:rsidP="00A15BA9">
            <w:pPr>
              <w:spacing w:line="240" w:lineRule="auto"/>
            </w:pPr>
            <w:r>
              <w:t>(</w:t>
            </w:r>
            <w:r w:rsidR="001C39BF">
              <w:t>Electronic signatures /</w:t>
            </w:r>
            <w:r w:rsidR="00755881">
              <w:t xml:space="preserve"> </w:t>
            </w:r>
            <w:r w:rsidR="001C39BF">
              <w:t>images are acceptable.</w:t>
            </w:r>
            <w:r>
              <w:t>)</w:t>
            </w:r>
          </w:p>
          <w:p w14:paraId="421BB21A" w14:textId="77777777" w:rsidR="00B97CAF" w:rsidRDefault="00B97CAF" w:rsidP="00A15BA9">
            <w:pPr>
              <w:spacing w:line="240" w:lineRule="auto"/>
              <w:rPr>
                <w:sz w:val="22"/>
              </w:rPr>
            </w:pPr>
          </w:p>
          <w:p w14:paraId="17A6F85E" w14:textId="7263EFC8" w:rsidR="001C39BF" w:rsidRPr="00D77DFA" w:rsidRDefault="001C39BF" w:rsidP="00A15BA9">
            <w:pPr>
              <w:spacing w:line="240" w:lineRule="auto"/>
              <w:rPr>
                <w:sz w:val="22"/>
              </w:rPr>
            </w:pPr>
          </w:p>
        </w:tc>
      </w:tr>
      <w:tr w:rsidR="00B97CAF" w:rsidRPr="00D77DFA" w14:paraId="7A4B559A" w14:textId="77777777" w:rsidTr="00C7786B">
        <w:trPr>
          <w:trHeight w:val="539"/>
        </w:trPr>
        <w:tc>
          <w:tcPr>
            <w:tcW w:w="2880" w:type="dxa"/>
            <w:vAlign w:val="center"/>
          </w:tcPr>
          <w:p w14:paraId="5E92DF88" w14:textId="371FE843" w:rsidR="00B97CAF" w:rsidRPr="00D77DFA" w:rsidRDefault="00B97CAF" w:rsidP="00A15BA9">
            <w:pPr>
              <w:spacing w:line="240" w:lineRule="auto"/>
              <w:rPr>
                <w:sz w:val="22"/>
              </w:rPr>
            </w:pPr>
            <w:r w:rsidRPr="00D77DFA">
              <w:rPr>
                <w:sz w:val="22"/>
              </w:rPr>
              <w:t>Date</w:t>
            </w:r>
          </w:p>
        </w:tc>
        <w:tc>
          <w:tcPr>
            <w:tcW w:w="6480" w:type="dxa"/>
            <w:tcBorders>
              <w:top w:val="single" w:sz="4" w:space="0" w:color="auto"/>
              <w:bottom w:val="single" w:sz="4" w:space="0" w:color="auto"/>
            </w:tcBorders>
            <w:vAlign w:val="center"/>
          </w:tcPr>
          <w:p w14:paraId="43965BC4" w14:textId="77777777" w:rsidR="00B97CAF" w:rsidRPr="00D77DFA" w:rsidRDefault="00B97CAF" w:rsidP="00A15BA9">
            <w:pPr>
              <w:spacing w:line="240" w:lineRule="auto"/>
              <w:rPr>
                <w:sz w:val="22"/>
              </w:rPr>
            </w:pPr>
          </w:p>
        </w:tc>
      </w:tr>
    </w:tbl>
    <w:p w14:paraId="727710E3" w14:textId="77777777" w:rsidR="0057162D" w:rsidRPr="00D77DFA" w:rsidRDefault="0057162D" w:rsidP="00A15BA9">
      <w:pPr>
        <w:pStyle w:val="Header"/>
        <w:widowControl w:val="0"/>
        <w:tabs>
          <w:tab w:val="left" w:pos="360"/>
        </w:tabs>
        <w:rPr>
          <w:snapToGrid w:val="0"/>
          <w:sz w:val="18"/>
          <w:szCs w:val="18"/>
        </w:rPr>
      </w:pPr>
    </w:p>
    <w:p w14:paraId="3E7947CD" w14:textId="77777777" w:rsidR="00C7786B" w:rsidRDefault="00C7786B" w:rsidP="00A15BA9">
      <w:pPr>
        <w:pStyle w:val="Header"/>
        <w:widowControl w:val="0"/>
        <w:tabs>
          <w:tab w:val="left" w:pos="360"/>
        </w:tabs>
        <w:rPr>
          <w:snapToGrid w:val="0"/>
        </w:rPr>
      </w:pPr>
    </w:p>
    <w:p w14:paraId="0133F6DE" w14:textId="05D43B5C" w:rsidR="0057162D" w:rsidRDefault="0057162D" w:rsidP="00A15BA9">
      <w:pPr>
        <w:pStyle w:val="Header"/>
        <w:widowControl w:val="0"/>
        <w:tabs>
          <w:tab w:val="left" w:pos="360"/>
        </w:tabs>
        <w:rPr>
          <w:snapToGrid w:val="0"/>
        </w:rPr>
      </w:pPr>
      <w:r w:rsidRPr="00D77DFA">
        <w:rPr>
          <w:snapToGrid w:val="0"/>
        </w:rPr>
        <w:t xml:space="preserve">Return </w:t>
      </w:r>
      <w:r w:rsidR="000F2036">
        <w:rPr>
          <w:snapToGrid w:val="0"/>
        </w:rPr>
        <w:t xml:space="preserve">the </w:t>
      </w:r>
      <w:r w:rsidR="00946E29">
        <w:rPr>
          <w:snapToGrid w:val="0"/>
        </w:rPr>
        <w:t>A</w:t>
      </w:r>
      <w:r w:rsidR="000F2036">
        <w:rPr>
          <w:snapToGrid w:val="0"/>
        </w:rPr>
        <w:t xml:space="preserve">nnual </w:t>
      </w:r>
      <w:r w:rsidR="00946E29">
        <w:rPr>
          <w:snapToGrid w:val="0"/>
        </w:rPr>
        <w:t>R</w:t>
      </w:r>
      <w:r w:rsidR="00E406D5">
        <w:rPr>
          <w:snapToGrid w:val="0"/>
        </w:rPr>
        <w:t>eview form</w:t>
      </w:r>
      <w:r w:rsidR="000F2036">
        <w:rPr>
          <w:snapToGrid w:val="0"/>
        </w:rPr>
        <w:t xml:space="preserve"> </w:t>
      </w:r>
      <w:r w:rsidR="00536845" w:rsidRPr="00E406D5">
        <w:rPr>
          <w:rFonts w:asciiTheme="minorHAnsi" w:hAnsiTheme="minorHAnsi"/>
          <w:b/>
        </w:rPr>
        <w:t>electronically</w:t>
      </w:r>
      <w:r w:rsidR="00536845" w:rsidRPr="00E406D5">
        <w:rPr>
          <w:rFonts w:asciiTheme="minorHAnsi" w:hAnsiTheme="minorHAnsi"/>
        </w:rPr>
        <w:t xml:space="preserve"> </w:t>
      </w:r>
      <w:r w:rsidR="00536845">
        <w:rPr>
          <w:rFonts w:asciiTheme="minorHAnsi" w:hAnsiTheme="minorHAnsi"/>
        </w:rPr>
        <w:t xml:space="preserve">to </w:t>
      </w:r>
      <w:hyperlink r:id="rId19" w:history="1">
        <w:r w:rsidR="00536845" w:rsidRPr="00824492">
          <w:rPr>
            <w:rStyle w:val="Hyperlink"/>
            <w:rFonts w:asciiTheme="minorHAnsi" w:hAnsiTheme="minorHAnsi"/>
          </w:rPr>
          <w:t>AnnualReport@cea-accredit.org</w:t>
        </w:r>
      </w:hyperlink>
      <w:r w:rsidR="00536845">
        <w:rPr>
          <w:snapToGrid w:val="0"/>
        </w:rPr>
        <w:t xml:space="preserve"> </w:t>
      </w:r>
      <w:r w:rsidRPr="00D77DFA">
        <w:rPr>
          <w:snapToGrid w:val="0"/>
        </w:rPr>
        <w:t xml:space="preserve">by February 15, </w:t>
      </w:r>
      <w:r w:rsidR="00202CD0">
        <w:rPr>
          <w:snapToGrid w:val="0"/>
        </w:rPr>
        <w:t>2020</w:t>
      </w:r>
      <w:r w:rsidRPr="00D77DFA">
        <w:rPr>
          <w:snapToGrid w:val="0"/>
        </w:rPr>
        <w:t xml:space="preserve">.  Failure to submit the report by the due date </w:t>
      </w:r>
      <w:r w:rsidR="00D77DFA">
        <w:rPr>
          <w:snapToGrid w:val="0"/>
        </w:rPr>
        <w:t>may</w:t>
      </w:r>
      <w:r w:rsidRPr="00D77DFA">
        <w:rPr>
          <w:snapToGrid w:val="0"/>
        </w:rPr>
        <w:t xml:space="preserve"> result in </w:t>
      </w:r>
      <w:r w:rsidRPr="00B607CC">
        <w:rPr>
          <w:snapToGrid w:val="0"/>
        </w:rPr>
        <w:t>administrative probation</w:t>
      </w:r>
      <w:r w:rsidRPr="00D77DFA">
        <w:rPr>
          <w:snapToGrid w:val="0"/>
        </w:rPr>
        <w:t>, including the loss of voting rights as a member of the Constituent Council.</w:t>
      </w:r>
    </w:p>
    <w:p w14:paraId="7EF675D5" w14:textId="77777777" w:rsidR="00173364" w:rsidRDefault="00173364" w:rsidP="00A15BA9">
      <w:pPr>
        <w:spacing w:line="240" w:lineRule="auto"/>
        <w:rPr>
          <w:rFonts w:asciiTheme="minorHAnsi" w:hAnsiTheme="minorHAnsi"/>
        </w:rPr>
      </w:pPr>
    </w:p>
    <w:p w14:paraId="44D601CC" w14:textId="3117F3F3" w:rsidR="00173364" w:rsidRDefault="00173364" w:rsidP="00A15BA9">
      <w:pPr>
        <w:spacing w:line="240" w:lineRule="auto"/>
        <w:rPr>
          <w:rFonts w:asciiTheme="minorHAnsi" w:hAnsiTheme="minorHAnsi"/>
        </w:rPr>
      </w:pPr>
      <w:r>
        <w:rPr>
          <w:rFonts w:asciiTheme="minorHAnsi" w:hAnsiTheme="minorHAnsi"/>
        </w:rPr>
        <w:t xml:space="preserve">Please direct any questions about completing this form to </w:t>
      </w:r>
      <w:hyperlink r:id="rId20" w:history="1">
        <w:r w:rsidRPr="00DF2894">
          <w:rPr>
            <w:rStyle w:val="Hyperlink"/>
            <w:rFonts w:asciiTheme="minorHAnsi" w:hAnsiTheme="minorHAnsi"/>
          </w:rPr>
          <w:t>AnnualReport@cea-accredit.org</w:t>
        </w:r>
      </w:hyperlink>
      <w:r>
        <w:rPr>
          <w:rFonts w:asciiTheme="minorHAnsi" w:hAnsiTheme="minorHAnsi"/>
        </w:rPr>
        <w:t xml:space="preserve">. </w:t>
      </w:r>
    </w:p>
    <w:p w14:paraId="30E7EF02" w14:textId="77777777" w:rsidR="00173364" w:rsidRDefault="00173364" w:rsidP="00A15BA9">
      <w:pPr>
        <w:pStyle w:val="Header"/>
        <w:widowControl w:val="0"/>
        <w:tabs>
          <w:tab w:val="left" w:pos="360"/>
        </w:tabs>
        <w:rPr>
          <w:snapToGrid w:val="0"/>
        </w:rPr>
      </w:pPr>
    </w:p>
    <w:p w14:paraId="5B77EB94" w14:textId="77777777" w:rsidR="00536845" w:rsidRPr="00D77DFA" w:rsidRDefault="00536845" w:rsidP="00A15BA9">
      <w:pPr>
        <w:pStyle w:val="Header"/>
        <w:widowControl w:val="0"/>
        <w:tabs>
          <w:tab w:val="left" w:pos="360"/>
        </w:tabs>
        <w:rPr>
          <w:snapToGrid w:val="0"/>
        </w:rPr>
      </w:pPr>
    </w:p>
    <w:p w14:paraId="0590ECBD" w14:textId="6F84CFC6" w:rsidR="009B6B2B" w:rsidRPr="00BD4B0F" w:rsidRDefault="009B6B2B" w:rsidP="00A15BA9">
      <w:pPr>
        <w:spacing w:line="240" w:lineRule="auto"/>
        <w:jc w:val="center"/>
        <w:rPr>
          <w:b/>
          <w:bCs/>
        </w:rPr>
      </w:pPr>
      <w:r w:rsidRPr="00BD4B0F">
        <w:rPr>
          <w:b/>
          <w:bCs/>
        </w:rPr>
        <w:t>Please do not write in the box below – CEA staff use only</w:t>
      </w:r>
    </w:p>
    <w:p w14:paraId="00641015" w14:textId="13507159" w:rsidR="009B6B2B" w:rsidRPr="009728D1"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057925410"/>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Document and attachments </w:t>
      </w:r>
      <w:r w:rsidR="00FD7233" w:rsidRPr="009728D1">
        <w:rPr>
          <w:sz w:val="20"/>
        </w:rPr>
        <w:t>not submitted electronically</w:t>
      </w:r>
      <w:r w:rsidR="009B6B2B" w:rsidRPr="009728D1">
        <w:rPr>
          <w:sz w:val="20"/>
        </w:rPr>
        <w:t xml:space="preserve">  </w:t>
      </w:r>
    </w:p>
    <w:p w14:paraId="42348418" w14:textId="2EF144D6" w:rsidR="009B6B2B"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835766721"/>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Sig</w:t>
      </w:r>
      <w:r w:rsidR="00331989">
        <w:rPr>
          <w:sz w:val="20"/>
        </w:rPr>
        <w:t>nature is missing from document</w:t>
      </w:r>
      <w:r w:rsidR="009B6B2B" w:rsidRPr="009728D1">
        <w:rPr>
          <w:sz w:val="20"/>
        </w:rPr>
        <w:t xml:space="preserve">  </w:t>
      </w:r>
    </w:p>
    <w:p w14:paraId="6CFB3CDA" w14:textId="452C95AC"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0"/>
        </w:rPr>
      </w:pPr>
      <w:r>
        <w:rPr>
          <w:sz w:val="20"/>
        </w:rPr>
        <w:tab/>
      </w:r>
      <w:r w:rsidRPr="00BD4B0F">
        <w:rPr>
          <w:b/>
          <w:sz w:val="20"/>
        </w:rPr>
        <w:t xml:space="preserve">Action item: </w:t>
      </w:r>
    </w:p>
    <w:p w14:paraId="2BD4AB47" w14:textId="24DF075E" w:rsidR="00BD4B0F" w:rsidRPr="009728D1"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911124206"/>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Site contacted by _______________ </w:t>
      </w:r>
      <w:r w:rsidR="00BD4B0F">
        <w:rPr>
          <w:sz w:val="20"/>
        </w:rPr>
        <w:br/>
      </w:r>
      <w:r w:rsidR="00331989">
        <w:rPr>
          <w:b/>
          <w:sz w:val="20"/>
        </w:rPr>
        <w:t xml:space="preserve"> </w:t>
      </w:r>
    </w:p>
    <w:p w14:paraId="302071C3" w14:textId="1610698C" w:rsidR="009B6B2B"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45121702"/>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Name of accredited </w:t>
      </w:r>
      <w:r w:rsidR="009728D1" w:rsidRPr="009728D1">
        <w:rPr>
          <w:sz w:val="20"/>
        </w:rPr>
        <w:t>entity</w:t>
      </w:r>
      <w:r w:rsidR="009B6B2B" w:rsidRPr="009728D1">
        <w:rPr>
          <w:sz w:val="20"/>
        </w:rPr>
        <w:t xml:space="preserve"> does not match CEA records.</w:t>
      </w:r>
      <w:r w:rsidR="009728D1" w:rsidRPr="009728D1">
        <w:rPr>
          <w:sz w:val="20"/>
        </w:rPr>
        <w:t xml:space="preserve"> </w:t>
      </w:r>
      <w:r w:rsidR="00FD7233" w:rsidRPr="009728D1">
        <w:rPr>
          <w:sz w:val="20"/>
        </w:rPr>
        <w:t xml:space="preserve"> </w:t>
      </w:r>
    </w:p>
    <w:p w14:paraId="514B7001" w14:textId="38431ABA" w:rsidR="00331989" w:rsidRDefault="00331989"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sidRPr="00BD4B0F">
        <w:rPr>
          <w:b/>
          <w:sz w:val="20"/>
        </w:rPr>
        <w:t>Action item:</w:t>
      </w:r>
    </w:p>
    <w:p w14:paraId="5E2AA759" w14:textId="57A61009" w:rsidR="00BD4B0F" w:rsidRPr="009728D1"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2308175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sidRPr="009728D1">
        <w:rPr>
          <w:sz w:val="20"/>
        </w:rPr>
        <w:t>Follow up with site re scope, directory</w:t>
      </w:r>
      <w:r w:rsidR="00331989">
        <w:rPr>
          <w:sz w:val="20"/>
        </w:rPr>
        <w:t xml:space="preserve"> listing, and use of CEA logo</w:t>
      </w:r>
      <w:r w:rsidR="00331989" w:rsidRPr="009728D1">
        <w:rPr>
          <w:sz w:val="20"/>
        </w:rPr>
        <w:t xml:space="preserve"> </w:t>
      </w:r>
      <w:r w:rsidR="00AB4121">
        <w:rPr>
          <w:sz w:val="20"/>
        </w:rPr>
        <w:t xml:space="preserve">&amp; send then name change form </w:t>
      </w:r>
    </w:p>
    <w:p w14:paraId="4DE8A7E2" w14:textId="77777777" w:rsidR="00BD4B0F" w:rsidRPr="009728D1"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4DDF4C9C" w14:textId="77777777" w:rsid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MS Gothic" w:eastAsia="MS Gothic" w:hAnsi="MS Gothic"/>
          <w:sz w:val="20"/>
        </w:rPr>
      </w:pPr>
      <w:sdt>
        <w:sdtPr>
          <w:rPr>
            <w:sz w:val="20"/>
          </w:rPr>
          <w:id w:val="1761254414"/>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w:t>
      </w:r>
      <w:r w:rsidR="00BD4B0F">
        <w:rPr>
          <w:sz w:val="20"/>
        </w:rPr>
        <w:t>Address</w:t>
      </w:r>
      <w:r w:rsidR="009B6B2B" w:rsidRPr="009728D1">
        <w:rPr>
          <w:sz w:val="20"/>
        </w:rPr>
        <w:t xml:space="preserve"> information different from CEA records</w:t>
      </w:r>
      <w:r w:rsidR="009728D1" w:rsidRPr="009728D1">
        <w:rPr>
          <w:sz w:val="20"/>
        </w:rPr>
        <w:t>.</w:t>
      </w:r>
      <w:r w:rsidR="00BD4B0F">
        <w:rPr>
          <w:sz w:val="20"/>
        </w:rPr>
        <w:t xml:space="preserve"> </w:t>
      </w:r>
      <w:r w:rsidR="00BD4B0F">
        <w:rPr>
          <w:sz w:val="20"/>
        </w:rPr>
        <w:br/>
      </w:r>
      <w:sdt>
        <w:sdtPr>
          <w:rPr>
            <w:sz w:val="20"/>
          </w:rPr>
          <w:id w:val="-1343241619"/>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9728D1">
        <w:rPr>
          <w:sz w:val="20"/>
        </w:rPr>
        <w:t xml:space="preserve"> </w:t>
      </w:r>
      <w:r w:rsidR="00BD4B0F">
        <w:rPr>
          <w:sz w:val="20"/>
        </w:rPr>
        <w:t xml:space="preserve">New levels, new programs, or added online courses  </w:t>
      </w:r>
      <w:r w:rsidR="00BD4B0F">
        <w:rPr>
          <w:rFonts w:ascii="MS Gothic" w:eastAsia="MS Gothic" w:hAnsi="MS Gothic"/>
          <w:sz w:val="20"/>
        </w:rPr>
        <w:t xml:space="preserve"> </w:t>
      </w:r>
    </w:p>
    <w:p w14:paraId="0D56BA1E" w14:textId="77777777" w:rsid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03593151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9728D1">
        <w:rPr>
          <w:sz w:val="20"/>
        </w:rPr>
        <w:t xml:space="preserve"> </w:t>
      </w:r>
      <w:r w:rsidR="00BD4B0F">
        <w:rPr>
          <w:sz w:val="20"/>
        </w:rPr>
        <w:t xml:space="preserve">Changes to program length and structure   </w:t>
      </w:r>
      <w:r w:rsidR="00BD4B0F" w:rsidRPr="009728D1">
        <w:rPr>
          <w:sz w:val="20"/>
        </w:rPr>
        <w:t xml:space="preserve"> </w:t>
      </w:r>
    </w:p>
    <w:p w14:paraId="2A1EC1CF" w14:textId="42CED874"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Pr>
          <w:b/>
          <w:sz w:val="20"/>
        </w:rPr>
        <w:t>Action items:</w:t>
      </w:r>
      <w:r>
        <w:rPr>
          <w:sz w:val="20"/>
        </w:rPr>
        <w:tab/>
      </w:r>
      <w:r>
        <w:rPr>
          <w:sz w:val="20"/>
        </w:rPr>
        <w:tab/>
      </w:r>
      <w:r>
        <w:rPr>
          <w:sz w:val="20"/>
        </w:rPr>
        <w:tab/>
      </w:r>
      <w:r>
        <w:rPr>
          <w:sz w:val="20"/>
        </w:rPr>
        <w:tab/>
      </w:r>
      <w:r>
        <w:rPr>
          <w:sz w:val="20"/>
        </w:rPr>
        <w:tab/>
      </w:r>
    </w:p>
    <w:p w14:paraId="08C71455" w14:textId="5A103EC9" w:rsidR="00BD4B0F" w:rsidRP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87653571"/>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C</w:t>
      </w:r>
      <w:r w:rsidR="00BD4B0F">
        <w:rPr>
          <w:sz w:val="20"/>
        </w:rPr>
        <w:t>heck for substantive change reporting</w:t>
      </w:r>
      <w:r w:rsidR="00BD4B0F">
        <w:rPr>
          <w:sz w:val="20"/>
        </w:rPr>
        <w:tab/>
      </w:r>
      <w:r w:rsidR="00BD4B0F">
        <w:rPr>
          <w:sz w:val="20"/>
        </w:rPr>
        <w:tab/>
      </w:r>
      <w:r w:rsidR="00BD4B0F">
        <w:rPr>
          <w:sz w:val="20"/>
        </w:rPr>
        <w:tab/>
      </w:r>
      <w:r w:rsidR="00BD4B0F">
        <w:rPr>
          <w:sz w:val="20"/>
        </w:rPr>
        <w:tab/>
      </w:r>
    </w:p>
    <w:p w14:paraId="44FFEC67" w14:textId="52907F0A" w:rsidR="009B6B2B" w:rsidRPr="009728D1"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2084181369"/>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I</w:t>
      </w:r>
      <w:r w:rsidR="00BD4B0F">
        <w:rPr>
          <w:sz w:val="20"/>
        </w:rPr>
        <w:t xml:space="preserve">nitiate follow-up with site if needed   </w:t>
      </w:r>
    </w:p>
    <w:p w14:paraId="6A2F4D10" w14:textId="3CBBAB5F" w:rsidR="009728D1" w:rsidRPr="00BD4B0F" w:rsidRDefault="009728D1"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0EEDF01B" w14:textId="77777777" w:rsid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97899857"/>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BD4B0F">
        <w:rPr>
          <w:sz w:val="20"/>
        </w:rPr>
        <w:t xml:space="preserve"> Late submission </w:t>
      </w:r>
      <w:r w:rsidR="00BD4B0F">
        <w:rPr>
          <w:sz w:val="20"/>
        </w:rPr>
        <w:tab/>
      </w:r>
    </w:p>
    <w:p w14:paraId="3CF82EB9" w14:textId="12B1F902"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Pr>
          <w:b/>
          <w:sz w:val="20"/>
        </w:rPr>
        <w:t>Action items:</w:t>
      </w:r>
      <w:r>
        <w:rPr>
          <w:sz w:val="20"/>
        </w:rPr>
        <w:tab/>
      </w:r>
      <w:r>
        <w:rPr>
          <w:sz w:val="20"/>
        </w:rPr>
        <w:tab/>
      </w:r>
      <w:r>
        <w:rPr>
          <w:sz w:val="20"/>
        </w:rPr>
        <w:tab/>
      </w:r>
      <w:r>
        <w:rPr>
          <w:sz w:val="20"/>
        </w:rPr>
        <w:tab/>
      </w:r>
      <w:r>
        <w:rPr>
          <w:sz w:val="20"/>
        </w:rPr>
        <w:tab/>
      </w:r>
    </w:p>
    <w:p w14:paraId="259FC47A" w14:textId="5420AFDA" w:rsidR="00BD4B0F" w:rsidRPr="009728D1"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31251994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R</w:t>
      </w:r>
      <w:r w:rsidR="00BD4B0F">
        <w:rPr>
          <w:sz w:val="20"/>
        </w:rPr>
        <w:t xml:space="preserve">eport to SCC  </w:t>
      </w:r>
    </w:p>
    <w:p w14:paraId="6AC353C5" w14:textId="7B856AB3" w:rsidR="00BD4B0F" w:rsidRP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511955044"/>
          <w14:checkbox>
            <w14:checked w14:val="0"/>
            <w14:checkedState w14:val="2612" w14:font="MS Gothic"/>
            <w14:uncheckedState w14:val="2610" w14:font="MS Gothic"/>
          </w14:checkbox>
        </w:sdtPr>
        <w:sdtEndPr/>
        <w:sdtContent>
          <w:r w:rsidR="00BD4B0F" w:rsidRPr="00BD4B0F">
            <w:rPr>
              <w:rFonts w:hint="eastAsia"/>
              <w:sz w:val="20"/>
            </w:rPr>
            <w:t>☐</w:t>
          </w:r>
        </w:sdtContent>
      </w:sdt>
      <w:r w:rsidR="00BD4B0F">
        <w:rPr>
          <w:sz w:val="20"/>
        </w:rPr>
        <w:t xml:space="preserve"> </w:t>
      </w:r>
      <w:r w:rsidR="00331989">
        <w:rPr>
          <w:sz w:val="20"/>
        </w:rPr>
        <w:t>L</w:t>
      </w:r>
      <w:r w:rsidR="00BD4B0F">
        <w:rPr>
          <w:sz w:val="20"/>
        </w:rPr>
        <w:t xml:space="preserve">ate fee applies  </w:t>
      </w:r>
    </w:p>
    <w:p w14:paraId="1DC8DCFB" w14:textId="6F9FEFAF" w:rsidR="00BD4B0F" w:rsidRPr="00BD4B0F" w:rsidRDefault="008336A2"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864469617"/>
          <w14:checkbox>
            <w14:checked w14:val="0"/>
            <w14:checkedState w14:val="2612" w14:font="MS Gothic"/>
            <w14:uncheckedState w14:val="2610" w14:font="MS Gothic"/>
          </w14:checkbox>
        </w:sdtPr>
        <w:sdtEndPr/>
        <w:sdtContent>
          <w:r w:rsidR="00BD4B0F" w:rsidRPr="00BD4B0F">
            <w:rPr>
              <w:rFonts w:hint="eastAsia"/>
              <w:sz w:val="20"/>
            </w:rPr>
            <w:t>☐</w:t>
          </w:r>
        </w:sdtContent>
      </w:sdt>
      <w:r w:rsidR="00BD4B0F" w:rsidRPr="009728D1">
        <w:rPr>
          <w:sz w:val="20"/>
        </w:rPr>
        <w:t xml:space="preserve"> </w:t>
      </w:r>
      <w:r w:rsidR="00331989">
        <w:rPr>
          <w:sz w:val="20"/>
        </w:rPr>
        <w:t>A</w:t>
      </w:r>
      <w:r w:rsidR="00BD4B0F">
        <w:rPr>
          <w:sz w:val="20"/>
        </w:rPr>
        <w:t>dministrative warning or probation</w:t>
      </w:r>
    </w:p>
    <w:p w14:paraId="7B072088" w14:textId="77777777" w:rsidR="00536845" w:rsidRDefault="00536845" w:rsidP="00A15BA9">
      <w:pPr>
        <w:spacing w:line="240" w:lineRule="auto"/>
        <w:jc w:val="center"/>
        <w:rPr>
          <w:b/>
          <w:bCs/>
        </w:rPr>
      </w:pPr>
      <w:r>
        <w:rPr>
          <w:b/>
          <w:bCs/>
        </w:rPr>
        <w:br w:type="page"/>
      </w:r>
    </w:p>
    <w:p w14:paraId="1B8D2543" w14:textId="14A7B59A" w:rsidR="0063201B" w:rsidRPr="0063201B" w:rsidRDefault="0063201B" w:rsidP="00A15BA9">
      <w:pPr>
        <w:spacing w:line="240" w:lineRule="auto"/>
        <w:jc w:val="center"/>
        <w:rPr>
          <w:b/>
          <w:bCs/>
        </w:rPr>
      </w:pPr>
      <w:r w:rsidRPr="0063201B">
        <w:rPr>
          <w:b/>
          <w:bCs/>
        </w:rPr>
        <w:lastRenderedPageBreak/>
        <w:t xml:space="preserve">INSTRUCTIONS FOR SECTION </w:t>
      </w:r>
      <w:r w:rsidR="00AB4121">
        <w:rPr>
          <w:b/>
          <w:bCs/>
        </w:rPr>
        <w:t>4</w:t>
      </w:r>
    </w:p>
    <w:p w14:paraId="730C8AE5" w14:textId="10DB3C4E" w:rsidR="0063201B" w:rsidRPr="0063201B" w:rsidRDefault="0063201B" w:rsidP="00A15BA9">
      <w:pPr>
        <w:spacing w:line="240" w:lineRule="auto"/>
        <w:jc w:val="center"/>
        <w:rPr>
          <w:b/>
          <w:bCs/>
        </w:rPr>
      </w:pPr>
      <w:r w:rsidRPr="0063201B">
        <w:rPr>
          <w:b/>
          <w:bCs/>
        </w:rPr>
        <w:t xml:space="preserve"> (Student Achievement and Program Length and Structure)</w:t>
      </w:r>
    </w:p>
    <w:p w14:paraId="69CF5B34" w14:textId="7D1BD77F" w:rsidR="00C7786B" w:rsidRDefault="00C7786B" w:rsidP="00A15BA9">
      <w:pPr>
        <w:spacing w:line="240" w:lineRule="auto"/>
        <w:rPr>
          <w:rFonts w:cstheme="minorHAnsi"/>
          <w:bCs/>
          <w:color w:val="000000"/>
        </w:rPr>
      </w:pPr>
    </w:p>
    <w:p w14:paraId="52EAD5D2" w14:textId="0C47DEDF" w:rsidR="00C7786B" w:rsidRDefault="00C7786B" w:rsidP="00A15BA9">
      <w:pPr>
        <w:spacing w:line="240" w:lineRule="auto"/>
        <w:rPr>
          <w:rFonts w:cstheme="minorHAnsi"/>
          <w:bCs/>
          <w:color w:val="000000"/>
          <w:u w:val="single"/>
        </w:rPr>
      </w:pPr>
      <w:r w:rsidRPr="00541EB2">
        <w:rPr>
          <w:rFonts w:cstheme="minorHAnsi"/>
          <w:bCs/>
          <w:color w:val="000000"/>
          <w:u w:val="single"/>
        </w:rPr>
        <w:t xml:space="preserve">FOR PROGRAMS WITH FIXED ENROLLMENT DATES </w:t>
      </w:r>
    </w:p>
    <w:p w14:paraId="3C3DBB1F" w14:textId="77777777" w:rsidR="00AB4121" w:rsidRPr="00541EB2" w:rsidRDefault="00AB4121" w:rsidP="00A15BA9">
      <w:pPr>
        <w:spacing w:line="240" w:lineRule="auto"/>
        <w:rPr>
          <w:rFonts w:cstheme="minorHAnsi"/>
          <w:bCs/>
          <w:color w:val="000000"/>
          <w:u w:val="single"/>
        </w:rPr>
      </w:pPr>
    </w:p>
    <w:p w14:paraId="1619C3C4" w14:textId="2C7AF533"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Include data only for your post-secondary IEP(s). Do </w:t>
      </w:r>
      <w:r w:rsidRPr="00041544">
        <w:rPr>
          <w:rFonts w:cstheme="minorHAnsi"/>
          <w:bCs/>
          <w:color w:val="000000"/>
          <w:u w:val="single"/>
        </w:rPr>
        <w:t>not</w:t>
      </w:r>
      <w:r>
        <w:rPr>
          <w:rFonts w:cstheme="minorHAnsi"/>
          <w:bCs/>
          <w:color w:val="000000"/>
        </w:rPr>
        <w:t xml:space="preserve"> include data for other programs (e.g., foreign language programs, TEFL certificates, youth programs, etc.) </w:t>
      </w:r>
      <w:r w:rsidR="004A7AD6">
        <w:rPr>
          <w:rFonts w:cstheme="minorHAnsi"/>
          <w:bCs/>
          <w:color w:val="000000"/>
        </w:rPr>
        <w:t xml:space="preserve">in this report. </w:t>
      </w:r>
    </w:p>
    <w:p w14:paraId="7577EDF2" w14:textId="20B35010"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Do </w:t>
      </w:r>
      <w:r w:rsidRPr="00C7786B">
        <w:rPr>
          <w:rFonts w:cstheme="minorHAnsi"/>
          <w:bCs/>
          <w:color w:val="000000"/>
          <w:u w:val="single"/>
        </w:rPr>
        <w:t>not</w:t>
      </w:r>
      <w:r>
        <w:rPr>
          <w:rFonts w:cstheme="minorHAnsi"/>
          <w:bCs/>
          <w:color w:val="000000"/>
        </w:rPr>
        <w:t xml:space="preserve"> submit raw data or a list of all students in the program. Aggregate your data by class/level/term. </w:t>
      </w:r>
    </w:p>
    <w:p w14:paraId="14F06284" w14:textId="3764BE75"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Provide pass and/or progression rates by level (%) </w:t>
      </w:r>
      <w:r w:rsidRPr="00F01242">
        <w:rPr>
          <w:rFonts w:cstheme="minorHAnsi"/>
          <w:bCs/>
          <w:color w:val="000000"/>
          <w:u w:val="single"/>
        </w:rPr>
        <w:t>and</w:t>
      </w:r>
      <w:r>
        <w:rPr>
          <w:rFonts w:cstheme="minorHAnsi"/>
          <w:bCs/>
          <w:color w:val="000000"/>
        </w:rPr>
        <w:t xml:space="preserve"> by session/term/semester. If your program allows split placement, it may be useful to include data for skill areas or courses</w:t>
      </w:r>
      <w:r w:rsidR="0087045F">
        <w:rPr>
          <w:rFonts w:cstheme="minorHAnsi"/>
          <w:bCs/>
          <w:color w:val="000000"/>
        </w:rPr>
        <w:t xml:space="preserve"> within each level</w:t>
      </w:r>
      <w:r>
        <w:rPr>
          <w:rFonts w:cstheme="minorHAnsi"/>
          <w:bCs/>
          <w:color w:val="000000"/>
        </w:rPr>
        <w:t xml:space="preserve">. </w:t>
      </w:r>
    </w:p>
    <w:p w14:paraId="65001055" w14:textId="5E57180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Provide an annual average (for each level</w:t>
      </w:r>
      <w:r w:rsidR="00C65096">
        <w:rPr>
          <w:rFonts w:cstheme="minorHAnsi"/>
          <w:bCs/>
          <w:color w:val="000000"/>
        </w:rPr>
        <w:t xml:space="preserve"> </w:t>
      </w:r>
      <w:r>
        <w:rPr>
          <w:rFonts w:cstheme="minorHAnsi"/>
          <w:bCs/>
          <w:color w:val="000000"/>
        </w:rPr>
        <w:t xml:space="preserve">and for the program as a whole). </w:t>
      </w:r>
    </w:p>
    <w:p w14:paraId="4E7F776D" w14:textId="2DEBD796"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If student enrollment is low, include not only percentages but </w:t>
      </w:r>
      <w:r w:rsidR="00C65096">
        <w:rPr>
          <w:rFonts w:cstheme="minorHAnsi"/>
          <w:bCs/>
          <w:color w:val="000000"/>
        </w:rPr>
        <w:t>numbers of students</w:t>
      </w:r>
      <w:r>
        <w:rPr>
          <w:rFonts w:cstheme="minorHAnsi"/>
          <w:bCs/>
          <w:color w:val="000000"/>
        </w:rPr>
        <w:t xml:space="preserve"> as well. </w:t>
      </w:r>
    </w:p>
    <w:p w14:paraId="0B1575AE" w14:textId="752D2B87" w:rsidR="00C7786B" w:rsidRPr="00F01242" w:rsidRDefault="00C7786B" w:rsidP="00A15BA9">
      <w:pPr>
        <w:pStyle w:val="ListParagraph"/>
        <w:numPr>
          <w:ilvl w:val="0"/>
          <w:numId w:val="13"/>
        </w:numPr>
        <w:spacing w:line="240" w:lineRule="auto"/>
        <w:ind w:left="360"/>
        <w:rPr>
          <w:rFonts w:cstheme="minorHAnsi"/>
          <w:bCs/>
          <w:color w:val="000000"/>
        </w:rPr>
      </w:pPr>
      <w:r w:rsidRPr="005F2370">
        <w:rPr>
          <w:rFonts w:asciiTheme="minorHAnsi" w:hAnsiTheme="minorHAnsi" w:cstheme="minorHAnsi"/>
        </w:rPr>
        <w:t xml:space="preserve">Data should be presented in a format that allows for </w:t>
      </w:r>
      <w:r w:rsidRPr="00F01242">
        <w:rPr>
          <w:rFonts w:asciiTheme="minorHAnsi" w:hAnsiTheme="minorHAnsi" w:cstheme="minorHAnsi"/>
        </w:rPr>
        <w:t>easy at-a-glance comparison</w:t>
      </w:r>
      <w:r w:rsidRPr="005F2370">
        <w:rPr>
          <w:rFonts w:asciiTheme="minorHAnsi" w:hAnsiTheme="minorHAnsi" w:cstheme="minorHAnsi"/>
        </w:rPr>
        <w:t xml:space="preserve"> across levels, skills areas, and/or sessions. Below is a sample chart that may be useful for programs with fixed session start/end dates. This is not a prescribed format and is provided for illustrati</w:t>
      </w:r>
      <w:r w:rsidR="00C65096">
        <w:rPr>
          <w:rFonts w:asciiTheme="minorHAnsi" w:hAnsiTheme="minorHAnsi" w:cstheme="minorHAnsi"/>
        </w:rPr>
        <w:t xml:space="preserve">ve </w:t>
      </w:r>
      <w:r w:rsidRPr="005F2370">
        <w:rPr>
          <w:rFonts w:asciiTheme="minorHAnsi" w:hAnsiTheme="minorHAnsi" w:cstheme="minorHAnsi"/>
        </w:rPr>
        <w:t>purposes</w:t>
      </w:r>
      <w:r w:rsidRPr="00F01242">
        <w:rPr>
          <w:rFonts w:asciiTheme="minorHAnsi" w:hAnsiTheme="minorHAnsi" w:cstheme="minorHAnsi"/>
        </w:rPr>
        <w:t xml:space="preserve"> </w:t>
      </w:r>
      <w:r w:rsidRPr="005F2370">
        <w:rPr>
          <w:rFonts w:asciiTheme="minorHAnsi" w:hAnsiTheme="minorHAnsi" w:cstheme="minorHAnsi"/>
        </w:rPr>
        <w:t>only.</w:t>
      </w:r>
      <w:r>
        <w:rPr>
          <w:rFonts w:asciiTheme="minorHAnsi" w:hAnsiTheme="minorHAnsi" w:cstheme="minorHAnsi"/>
        </w:rPr>
        <w:t xml:space="preserve"> </w:t>
      </w:r>
    </w:p>
    <w:p w14:paraId="515048F6" w14:textId="77777777" w:rsidR="00C7786B" w:rsidRPr="00F01242" w:rsidRDefault="00C7786B" w:rsidP="00A15BA9">
      <w:pPr>
        <w:pStyle w:val="ListParagraph"/>
        <w:numPr>
          <w:ilvl w:val="0"/>
          <w:numId w:val="13"/>
        </w:numPr>
        <w:spacing w:line="240" w:lineRule="auto"/>
        <w:ind w:left="360"/>
        <w:rPr>
          <w:rFonts w:cstheme="minorHAnsi"/>
          <w:bCs/>
          <w:color w:val="000000"/>
        </w:rPr>
      </w:pPr>
      <w:r>
        <w:rPr>
          <w:rFonts w:asciiTheme="minorHAnsi" w:hAnsiTheme="minorHAnsi" w:cstheme="minorHAnsi"/>
        </w:rPr>
        <w:t xml:space="preserve">CEA standards require that progression decisions be based on direct evidence of SLO attainment. Some programs track additional indicators of student progress such as performance on standardized exams or GPAs of matriculated program graduates as additional evidence of program effectiveness. It is up to the accredited program/institution whether to include this additional information with the annual report.  </w:t>
      </w:r>
    </w:p>
    <w:p w14:paraId="100BDA6A" w14:textId="77777777" w:rsidR="00C7786B" w:rsidRPr="005F2370" w:rsidRDefault="00C7786B" w:rsidP="00A15BA9">
      <w:pPr>
        <w:pStyle w:val="ListParagraph"/>
        <w:spacing w:line="240" w:lineRule="auto"/>
        <w:rPr>
          <w:rFonts w:cstheme="minorHAnsi"/>
          <w:bCs/>
          <w:color w:val="000000"/>
        </w:rPr>
      </w:pPr>
    </w:p>
    <w:tbl>
      <w:tblPr>
        <w:tblW w:w="8748" w:type="dxa"/>
        <w:jc w:val="right"/>
        <w:tblLayout w:type="fixed"/>
        <w:tblLook w:val="04A0" w:firstRow="1" w:lastRow="0" w:firstColumn="1" w:lastColumn="0" w:noHBand="0" w:noVBand="1"/>
      </w:tblPr>
      <w:tblGrid>
        <w:gridCol w:w="900"/>
        <w:gridCol w:w="630"/>
        <w:gridCol w:w="630"/>
        <w:gridCol w:w="720"/>
        <w:gridCol w:w="540"/>
        <w:gridCol w:w="630"/>
        <w:gridCol w:w="720"/>
        <w:gridCol w:w="625"/>
        <w:gridCol w:w="635"/>
        <w:gridCol w:w="721"/>
        <w:gridCol w:w="624"/>
        <w:gridCol w:w="635"/>
        <w:gridCol w:w="738"/>
      </w:tblGrid>
      <w:tr w:rsidR="00C7786B" w:rsidRPr="005F2370" w14:paraId="4FAFDA89" w14:textId="77777777" w:rsidTr="00CD03FD">
        <w:trPr>
          <w:trHeight w:val="300"/>
          <w:jc w:val="right"/>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6CE34"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 xml:space="preserve">Pass rates </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14:paraId="32E1757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1</w:t>
            </w:r>
          </w:p>
        </w:tc>
        <w:tc>
          <w:tcPr>
            <w:tcW w:w="1890" w:type="dxa"/>
            <w:gridSpan w:val="3"/>
            <w:tcBorders>
              <w:top w:val="single" w:sz="4" w:space="0" w:color="auto"/>
              <w:left w:val="nil"/>
              <w:bottom w:val="single" w:sz="4" w:space="0" w:color="auto"/>
              <w:right w:val="single" w:sz="4" w:space="0" w:color="auto"/>
            </w:tcBorders>
            <w:shd w:val="clear" w:color="auto" w:fill="auto"/>
            <w:vAlign w:val="center"/>
            <w:hideMark/>
          </w:tcPr>
          <w:p w14:paraId="0E64F2A9"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2</w:t>
            </w:r>
          </w:p>
        </w:tc>
        <w:tc>
          <w:tcPr>
            <w:tcW w:w="1981" w:type="dxa"/>
            <w:gridSpan w:val="3"/>
            <w:tcBorders>
              <w:top w:val="single" w:sz="4" w:space="0" w:color="auto"/>
              <w:left w:val="nil"/>
              <w:bottom w:val="single" w:sz="4" w:space="0" w:color="auto"/>
              <w:right w:val="single" w:sz="4" w:space="0" w:color="auto"/>
            </w:tcBorders>
            <w:shd w:val="clear" w:color="auto" w:fill="auto"/>
            <w:vAlign w:val="center"/>
            <w:hideMark/>
          </w:tcPr>
          <w:p w14:paraId="51BE045A"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3</w:t>
            </w:r>
          </w:p>
        </w:tc>
        <w:tc>
          <w:tcPr>
            <w:tcW w:w="1997" w:type="dxa"/>
            <w:gridSpan w:val="3"/>
            <w:tcBorders>
              <w:top w:val="single" w:sz="4" w:space="0" w:color="auto"/>
              <w:left w:val="nil"/>
              <w:bottom w:val="single" w:sz="4" w:space="0" w:color="auto"/>
              <w:right w:val="single" w:sz="4" w:space="0" w:color="auto"/>
            </w:tcBorders>
            <w:shd w:val="clear" w:color="auto" w:fill="auto"/>
            <w:vAlign w:val="center"/>
            <w:hideMark/>
          </w:tcPr>
          <w:p w14:paraId="01B9CB10"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Total</w:t>
            </w:r>
          </w:p>
        </w:tc>
      </w:tr>
      <w:tr w:rsidR="00C7786B" w:rsidRPr="005F2370" w14:paraId="44A53C3E" w14:textId="77777777" w:rsidTr="00CD03FD">
        <w:trPr>
          <w:trHeight w:val="300"/>
          <w:jc w:val="right"/>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285F9CAE" w14:textId="77777777" w:rsidR="00C7786B" w:rsidRPr="005F2370" w:rsidRDefault="00C7786B" w:rsidP="00A15BA9">
            <w:pPr>
              <w:spacing w:line="240" w:lineRule="auto"/>
              <w:rPr>
                <w:rFonts w:eastAsia="Times New Roman" w:cstheme="minorHAnsi"/>
                <w:b/>
                <w:bCs/>
                <w:color w:val="000000"/>
              </w:rPr>
            </w:pPr>
          </w:p>
        </w:tc>
        <w:tc>
          <w:tcPr>
            <w:tcW w:w="630" w:type="dxa"/>
            <w:tcBorders>
              <w:top w:val="nil"/>
              <w:left w:val="nil"/>
              <w:bottom w:val="single" w:sz="4" w:space="0" w:color="auto"/>
              <w:right w:val="single" w:sz="4" w:space="0" w:color="auto"/>
            </w:tcBorders>
            <w:shd w:val="clear" w:color="auto" w:fill="auto"/>
            <w:vAlign w:val="center"/>
            <w:hideMark/>
          </w:tcPr>
          <w:p w14:paraId="770A80B2"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0" w:type="dxa"/>
            <w:tcBorders>
              <w:top w:val="nil"/>
              <w:left w:val="nil"/>
              <w:bottom w:val="single" w:sz="4" w:space="0" w:color="auto"/>
              <w:right w:val="single" w:sz="4" w:space="0" w:color="auto"/>
            </w:tcBorders>
            <w:shd w:val="clear" w:color="auto" w:fill="auto"/>
            <w:vAlign w:val="center"/>
            <w:hideMark/>
          </w:tcPr>
          <w:p w14:paraId="68F8236C"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0" w:type="dxa"/>
            <w:tcBorders>
              <w:top w:val="nil"/>
              <w:left w:val="nil"/>
              <w:bottom w:val="single" w:sz="4" w:space="0" w:color="auto"/>
              <w:right w:val="single" w:sz="4" w:space="0" w:color="auto"/>
            </w:tcBorders>
            <w:shd w:val="clear" w:color="000000" w:fill="D9D9D9"/>
            <w:vAlign w:val="center"/>
            <w:hideMark/>
          </w:tcPr>
          <w:p w14:paraId="1273E2B2"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540" w:type="dxa"/>
            <w:tcBorders>
              <w:top w:val="nil"/>
              <w:left w:val="nil"/>
              <w:bottom w:val="single" w:sz="4" w:space="0" w:color="auto"/>
              <w:right w:val="single" w:sz="4" w:space="0" w:color="auto"/>
            </w:tcBorders>
            <w:shd w:val="clear" w:color="auto" w:fill="auto"/>
            <w:vAlign w:val="center"/>
            <w:hideMark/>
          </w:tcPr>
          <w:p w14:paraId="02CC6ED4"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0" w:type="dxa"/>
            <w:tcBorders>
              <w:top w:val="nil"/>
              <w:left w:val="nil"/>
              <w:bottom w:val="single" w:sz="4" w:space="0" w:color="auto"/>
              <w:right w:val="single" w:sz="4" w:space="0" w:color="auto"/>
            </w:tcBorders>
            <w:shd w:val="clear" w:color="auto" w:fill="auto"/>
            <w:vAlign w:val="center"/>
            <w:hideMark/>
          </w:tcPr>
          <w:p w14:paraId="77C47C46"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0" w:type="dxa"/>
            <w:tcBorders>
              <w:top w:val="nil"/>
              <w:left w:val="nil"/>
              <w:bottom w:val="single" w:sz="4" w:space="0" w:color="auto"/>
              <w:right w:val="single" w:sz="4" w:space="0" w:color="auto"/>
            </w:tcBorders>
            <w:shd w:val="clear" w:color="000000" w:fill="D9D9D9"/>
            <w:vAlign w:val="center"/>
            <w:hideMark/>
          </w:tcPr>
          <w:p w14:paraId="47E091A7"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625" w:type="dxa"/>
            <w:tcBorders>
              <w:top w:val="nil"/>
              <w:left w:val="nil"/>
              <w:bottom w:val="single" w:sz="4" w:space="0" w:color="auto"/>
              <w:right w:val="single" w:sz="4" w:space="0" w:color="auto"/>
            </w:tcBorders>
            <w:shd w:val="clear" w:color="auto" w:fill="auto"/>
            <w:vAlign w:val="center"/>
            <w:hideMark/>
          </w:tcPr>
          <w:p w14:paraId="0D4086C4"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5" w:type="dxa"/>
            <w:tcBorders>
              <w:top w:val="nil"/>
              <w:left w:val="nil"/>
              <w:bottom w:val="single" w:sz="4" w:space="0" w:color="auto"/>
              <w:right w:val="single" w:sz="4" w:space="0" w:color="auto"/>
            </w:tcBorders>
            <w:shd w:val="clear" w:color="auto" w:fill="auto"/>
            <w:vAlign w:val="center"/>
            <w:hideMark/>
          </w:tcPr>
          <w:p w14:paraId="7F7ED189"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1" w:type="dxa"/>
            <w:tcBorders>
              <w:top w:val="nil"/>
              <w:left w:val="nil"/>
              <w:bottom w:val="single" w:sz="4" w:space="0" w:color="auto"/>
              <w:right w:val="single" w:sz="4" w:space="0" w:color="auto"/>
            </w:tcBorders>
            <w:shd w:val="clear" w:color="000000" w:fill="D9D9D9"/>
            <w:vAlign w:val="center"/>
            <w:hideMark/>
          </w:tcPr>
          <w:p w14:paraId="3F3967C9"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 pass</w:t>
            </w:r>
          </w:p>
        </w:tc>
        <w:tc>
          <w:tcPr>
            <w:tcW w:w="624" w:type="dxa"/>
            <w:tcBorders>
              <w:top w:val="nil"/>
              <w:left w:val="nil"/>
              <w:bottom w:val="single" w:sz="4" w:space="0" w:color="auto"/>
              <w:right w:val="single" w:sz="4" w:space="0" w:color="auto"/>
            </w:tcBorders>
            <w:shd w:val="clear" w:color="auto" w:fill="auto"/>
            <w:vAlign w:val="center"/>
            <w:hideMark/>
          </w:tcPr>
          <w:p w14:paraId="184F5CF8"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5" w:type="dxa"/>
            <w:tcBorders>
              <w:top w:val="nil"/>
              <w:left w:val="nil"/>
              <w:bottom w:val="single" w:sz="4" w:space="0" w:color="auto"/>
              <w:right w:val="single" w:sz="4" w:space="0" w:color="auto"/>
            </w:tcBorders>
            <w:shd w:val="clear" w:color="auto" w:fill="auto"/>
            <w:vAlign w:val="center"/>
            <w:hideMark/>
          </w:tcPr>
          <w:p w14:paraId="37AE4C7E"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38" w:type="dxa"/>
            <w:tcBorders>
              <w:top w:val="nil"/>
              <w:left w:val="nil"/>
              <w:bottom w:val="single" w:sz="4" w:space="0" w:color="auto"/>
              <w:right w:val="single" w:sz="4" w:space="0" w:color="auto"/>
            </w:tcBorders>
            <w:shd w:val="clear" w:color="000000" w:fill="D9D9D9"/>
            <w:vAlign w:val="center"/>
            <w:hideMark/>
          </w:tcPr>
          <w:p w14:paraId="34B952AB"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r>
      <w:tr w:rsidR="00C7786B" w:rsidRPr="005F2370" w14:paraId="71F0B8E1" w14:textId="77777777" w:rsidTr="00CD03FD">
        <w:trPr>
          <w:trHeight w:val="337"/>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04F35D"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1</w:t>
            </w:r>
          </w:p>
        </w:tc>
        <w:tc>
          <w:tcPr>
            <w:tcW w:w="630" w:type="dxa"/>
            <w:tcBorders>
              <w:top w:val="nil"/>
              <w:left w:val="nil"/>
              <w:bottom w:val="single" w:sz="4" w:space="0" w:color="auto"/>
              <w:right w:val="single" w:sz="4" w:space="0" w:color="auto"/>
            </w:tcBorders>
            <w:shd w:val="clear" w:color="auto" w:fill="auto"/>
            <w:vAlign w:val="center"/>
            <w:hideMark/>
          </w:tcPr>
          <w:p w14:paraId="62F8EC4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18</w:t>
            </w:r>
          </w:p>
        </w:tc>
        <w:tc>
          <w:tcPr>
            <w:tcW w:w="630" w:type="dxa"/>
            <w:tcBorders>
              <w:top w:val="nil"/>
              <w:left w:val="nil"/>
              <w:bottom w:val="single" w:sz="4" w:space="0" w:color="auto"/>
              <w:right w:val="single" w:sz="4" w:space="0" w:color="auto"/>
            </w:tcBorders>
            <w:shd w:val="clear" w:color="auto" w:fill="auto"/>
            <w:vAlign w:val="center"/>
            <w:hideMark/>
          </w:tcPr>
          <w:p w14:paraId="028D7A8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10</w:t>
            </w:r>
          </w:p>
        </w:tc>
        <w:tc>
          <w:tcPr>
            <w:tcW w:w="720" w:type="dxa"/>
            <w:tcBorders>
              <w:top w:val="nil"/>
              <w:left w:val="nil"/>
              <w:bottom w:val="single" w:sz="4" w:space="0" w:color="auto"/>
              <w:right w:val="single" w:sz="4" w:space="0" w:color="auto"/>
            </w:tcBorders>
            <w:shd w:val="clear" w:color="000000" w:fill="D9D9D9"/>
            <w:vAlign w:val="center"/>
            <w:hideMark/>
          </w:tcPr>
          <w:p w14:paraId="08A21D8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56%</w:t>
            </w:r>
          </w:p>
        </w:tc>
        <w:tc>
          <w:tcPr>
            <w:tcW w:w="540" w:type="dxa"/>
            <w:tcBorders>
              <w:top w:val="nil"/>
              <w:left w:val="nil"/>
              <w:bottom w:val="single" w:sz="4" w:space="0" w:color="auto"/>
              <w:right w:val="single" w:sz="4" w:space="0" w:color="auto"/>
            </w:tcBorders>
            <w:shd w:val="clear" w:color="auto" w:fill="auto"/>
            <w:vAlign w:val="center"/>
            <w:hideMark/>
          </w:tcPr>
          <w:p w14:paraId="4E539C6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28</w:t>
            </w:r>
          </w:p>
        </w:tc>
        <w:tc>
          <w:tcPr>
            <w:tcW w:w="630" w:type="dxa"/>
            <w:tcBorders>
              <w:top w:val="nil"/>
              <w:left w:val="nil"/>
              <w:bottom w:val="single" w:sz="4" w:space="0" w:color="auto"/>
              <w:right w:val="single" w:sz="4" w:space="0" w:color="auto"/>
            </w:tcBorders>
            <w:shd w:val="clear" w:color="auto" w:fill="auto"/>
            <w:vAlign w:val="center"/>
            <w:hideMark/>
          </w:tcPr>
          <w:p w14:paraId="78A3525A"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22</w:t>
            </w:r>
          </w:p>
        </w:tc>
        <w:tc>
          <w:tcPr>
            <w:tcW w:w="720" w:type="dxa"/>
            <w:tcBorders>
              <w:top w:val="nil"/>
              <w:left w:val="nil"/>
              <w:bottom w:val="single" w:sz="4" w:space="0" w:color="auto"/>
              <w:right w:val="single" w:sz="4" w:space="0" w:color="auto"/>
            </w:tcBorders>
            <w:shd w:val="clear" w:color="000000" w:fill="D9D9D9"/>
            <w:vAlign w:val="center"/>
            <w:hideMark/>
          </w:tcPr>
          <w:p w14:paraId="2C9B33C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79%</w:t>
            </w:r>
          </w:p>
        </w:tc>
        <w:tc>
          <w:tcPr>
            <w:tcW w:w="625" w:type="dxa"/>
            <w:tcBorders>
              <w:top w:val="nil"/>
              <w:left w:val="nil"/>
              <w:bottom w:val="single" w:sz="4" w:space="0" w:color="auto"/>
              <w:right w:val="single" w:sz="4" w:space="0" w:color="auto"/>
            </w:tcBorders>
            <w:shd w:val="clear" w:color="auto" w:fill="auto"/>
            <w:vAlign w:val="center"/>
            <w:hideMark/>
          </w:tcPr>
          <w:p w14:paraId="591EB834"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47</w:t>
            </w:r>
          </w:p>
        </w:tc>
        <w:tc>
          <w:tcPr>
            <w:tcW w:w="635" w:type="dxa"/>
            <w:tcBorders>
              <w:top w:val="nil"/>
              <w:left w:val="nil"/>
              <w:bottom w:val="single" w:sz="4" w:space="0" w:color="auto"/>
              <w:right w:val="single" w:sz="4" w:space="0" w:color="auto"/>
            </w:tcBorders>
            <w:shd w:val="clear" w:color="auto" w:fill="auto"/>
            <w:vAlign w:val="center"/>
            <w:hideMark/>
          </w:tcPr>
          <w:p w14:paraId="0A8D8B5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41</w:t>
            </w:r>
          </w:p>
        </w:tc>
        <w:tc>
          <w:tcPr>
            <w:tcW w:w="721" w:type="dxa"/>
            <w:tcBorders>
              <w:top w:val="nil"/>
              <w:left w:val="nil"/>
              <w:bottom w:val="single" w:sz="4" w:space="0" w:color="auto"/>
              <w:right w:val="single" w:sz="4" w:space="0" w:color="auto"/>
            </w:tcBorders>
            <w:shd w:val="clear" w:color="000000" w:fill="D9D9D9"/>
            <w:vAlign w:val="center"/>
            <w:hideMark/>
          </w:tcPr>
          <w:p w14:paraId="73276A62"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87%</w:t>
            </w:r>
          </w:p>
        </w:tc>
        <w:tc>
          <w:tcPr>
            <w:tcW w:w="624" w:type="dxa"/>
            <w:tcBorders>
              <w:top w:val="nil"/>
              <w:left w:val="nil"/>
              <w:bottom w:val="single" w:sz="4" w:space="0" w:color="auto"/>
              <w:right w:val="single" w:sz="4" w:space="0" w:color="auto"/>
            </w:tcBorders>
            <w:shd w:val="clear" w:color="auto" w:fill="auto"/>
            <w:vAlign w:val="center"/>
            <w:hideMark/>
          </w:tcPr>
          <w:p w14:paraId="4A29336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93</w:t>
            </w:r>
          </w:p>
        </w:tc>
        <w:tc>
          <w:tcPr>
            <w:tcW w:w="635" w:type="dxa"/>
            <w:tcBorders>
              <w:top w:val="nil"/>
              <w:left w:val="nil"/>
              <w:bottom w:val="single" w:sz="4" w:space="0" w:color="auto"/>
              <w:right w:val="single" w:sz="4" w:space="0" w:color="auto"/>
            </w:tcBorders>
            <w:shd w:val="clear" w:color="auto" w:fill="auto"/>
            <w:vAlign w:val="center"/>
            <w:hideMark/>
          </w:tcPr>
          <w:p w14:paraId="29A4DAC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73</w:t>
            </w:r>
          </w:p>
        </w:tc>
        <w:tc>
          <w:tcPr>
            <w:tcW w:w="738" w:type="dxa"/>
            <w:tcBorders>
              <w:top w:val="nil"/>
              <w:left w:val="nil"/>
              <w:bottom w:val="single" w:sz="4" w:space="0" w:color="auto"/>
              <w:right w:val="single" w:sz="4" w:space="0" w:color="auto"/>
            </w:tcBorders>
            <w:shd w:val="clear" w:color="000000" w:fill="D9D9D9"/>
            <w:noWrap/>
            <w:vAlign w:val="center"/>
            <w:hideMark/>
          </w:tcPr>
          <w:p w14:paraId="346A6D52"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78%</w:t>
            </w:r>
          </w:p>
        </w:tc>
      </w:tr>
      <w:tr w:rsidR="00C7786B" w:rsidRPr="005F2370" w14:paraId="173668F3" w14:textId="77777777" w:rsidTr="00CD03FD">
        <w:trPr>
          <w:trHeight w:val="337"/>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F184A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2</w:t>
            </w:r>
          </w:p>
        </w:tc>
        <w:tc>
          <w:tcPr>
            <w:tcW w:w="630" w:type="dxa"/>
            <w:tcBorders>
              <w:top w:val="nil"/>
              <w:left w:val="nil"/>
              <w:bottom w:val="single" w:sz="4" w:space="0" w:color="auto"/>
              <w:right w:val="single" w:sz="4" w:space="0" w:color="auto"/>
            </w:tcBorders>
            <w:shd w:val="clear" w:color="auto" w:fill="auto"/>
            <w:vAlign w:val="center"/>
            <w:hideMark/>
          </w:tcPr>
          <w:p w14:paraId="5E79D5C0"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10</w:t>
            </w:r>
          </w:p>
        </w:tc>
        <w:tc>
          <w:tcPr>
            <w:tcW w:w="630" w:type="dxa"/>
            <w:tcBorders>
              <w:top w:val="nil"/>
              <w:left w:val="nil"/>
              <w:bottom w:val="single" w:sz="4" w:space="0" w:color="auto"/>
              <w:right w:val="single" w:sz="4" w:space="0" w:color="auto"/>
            </w:tcBorders>
            <w:shd w:val="clear" w:color="auto" w:fill="auto"/>
            <w:vAlign w:val="center"/>
            <w:hideMark/>
          </w:tcPr>
          <w:p w14:paraId="030A089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w:t>
            </w:r>
          </w:p>
        </w:tc>
        <w:tc>
          <w:tcPr>
            <w:tcW w:w="720" w:type="dxa"/>
            <w:tcBorders>
              <w:top w:val="nil"/>
              <w:left w:val="nil"/>
              <w:bottom w:val="single" w:sz="4" w:space="0" w:color="auto"/>
              <w:right w:val="single" w:sz="4" w:space="0" w:color="auto"/>
            </w:tcBorders>
            <w:shd w:val="clear" w:color="000000" w:fill="D9D9D9"/>
            <w:vAlign w:val="center"/>
            <w:hideMark/>
          </w:tcPr>
          <w:p w14:paraId="32F904B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40%</w:t>
            </w:r>
          </w:p>
        </w:tc>
        <w:tc>
          <w:tcPr>
            <w:tcW w:w="540" w:type="dxa"/>
            <w:tcBorders>
              <w:top w:val="nil"/>
              <w:left w:val="nil"/>
              <w:bottom w:val="single" w:sz="4" w:space="0" w:color="auto"/>
              <w:right w:val="single" w:sz="4" w:space="0" w:color="auto"/>
            </w:tcBorders>
            <w:shd w:val="clear" w:color="auto" w:fill="auto"/>
            <w:vAlign w:val="center"/>
            <w:hideMark/>
          </w:tcPr>
          <w:p w14:paraId="1635C0BD"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15</w:t>
            </w:r>
          </w:p>
        </w:tc>
        <w:tc>
          <w:tcPr>
            <w:tcW w:w="630" w:type="dxa"/>
            <w:tcBorders>
              <w:top w:val="nil"/>
              <w:left w:val="nil"/>
              <w:bottom w:val="single" w:sz="4" w:space="0" w:color="auto"/>
              <w:right w:val="single" w:sz="4" w:space="0" w:color="auto"/>
            </w:tcBorders>
            <w:shd w:val="clear" w:color="auto" w:fill="auto"/>
            <w:vAlign w:val="center"/>
            <w:hideMark/>
          </w:tcPr>
          <w:p w14:paraId="272FD340"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w:t>
            </w:r>
          </w:p>
        </w:tc>
        <w:tc>
          <w:tcPr>
            <w:tcW w:w="720" w:type="dxa"/>
            <w:tcBorders>
              <w:top w:val="nil"/>
              <w:left w:val="nil"/>
              <w:bottom w:val="single" w:sz="4" w:space="0" w:color="auto"/>
              <w:right w:val="single" w:sz="4" w:space="0" w:color="auto"/>
            </w:tcBorders>
            <w:shd w:val="clear" w:color="000000" w:fill="D9D9D9"/>
            <w:vAlign w:val="center"/>
            <w:hideMark/>
          </w:tcPr>
          <w:p w14:paraId="70C807C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33%</w:t>
            </w:r>
          </w:p>
        </w:tc>
        <w:tc>
          <w:tcPr>
            <w:tcW w:w="625" w:type="dxa"/>
            <w:tcBorders>
              <w:top w:val="nil"/>
              <w:left w:val="nil"/>
              <w:bottom w:val="single" w:sz="4" w:space="0" w:color="auto"/>
              <w:right w:val="single" w:sz="4" w:space="0" w:color="auto"/>
            </w:tcBorders>
            <w:shd w:val="clear" w:color="auto" w:fill="auto"/>
            <w:vAlign w:val="center"/>
            <w:hideMark/>
          </w:tcPr>
          <w:p w14:paraId="44DE583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26</w:t>
            </w:r>
          </w:p>
        </w:tc>
        <w:tc>
          <w:tcPr>
            <w:tcW w:w="635" w:type="dxa"/>
            <w:tcBorders>
              <w:top w:val="nil"/>
              <w:left w:val="nil"/>
              <w:bottom w:val="single" w:sz="4" w:space="0" w:color="auto"/>
              <w:right w:val="single" w:sz="4" w:space="0" w:color="auto"/>
            </w:tcBorders>
            <w:shd w:val="clear" w:color="auto" w:fill="auto"/>
            <w:vAlign w:val="center"/>
            <w:hideMark/>
          </w:tcPr>
          <w:p w14:paraId="20EB45C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15</w:t>
            </w:r>
          </w:p>
        </w:tc>
        <w:tc>
          <w:tcPr>
            <w:tcW w:w="721" w:type="dxa"/>
            <w:tcBorders>
              <w:top w:val="nil"/>
              <w:left w:val="nil"/>
              <w:bottom w:val="single" w:sz="4" w:space="0" w:color="auto"/>
              <w:right w:val="single" w:sz="4" w:space="0" w:color="auto"/>
            </w:tcBorders>
            <w:shd w:val="clear" w:color="000000" w:fill="D9D9D9"/>
            <w:vAlign w:val="center"/>
            <w:hideMark/>
          </w:tcPr>
          <w:p w14:paraId="7CE05FD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58%</w:t>
            </w:r>
          </w:p>
        </w:tc>
        <w:tc>
          <w:tcPr>
            <w:tcW w:w="624" w:type="dxa"/>
            <w:tcBorders>
              <w:top w:val="nil"/>
              <w:left w:val="nil"/>
              <w:bottom w:val="single" w:sz="4" w:space="0" w:color="auto"/>
              <w:right w:val="single" w:sz="4" w:space="0" w:color="auto"/>
            </w:tcBorders>
            <w:shd w:val="clear" w:color="auto" w:fill="auto"/>
            <w:vAlign w:val="center"/>
            <w:hideMark/>
          </w:tcPr>
          <w:p w14:paraId="46C9D40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51</w:t>
            </w:r>
          </w:p>
        </w:tc>
        <w:tc>
          <w:tcPr>
            <w:tcW w:w="635" w:type="dxa"/>
            <w:tcBorders>
              <w:top w:val="nil"/>
              <w:left w:val="nil"/>
              <w:bottom w:val="single" w:sz="4" w:space="0" w:color="auto"/>
              <w:right w:val="single" w:sz="4" w:space="0" w:color="auto"/>
            </w:tcBorders>
            <w:shd w:val="clear" w:color="auto" w:fill="auto"/>
            <w:vAlign w:val="center"/>
            <w:hideMark/>
          </w:tcPr>
          <w:p w14:paraId="47D82CC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24</w:t>
            </w:r>
          </w:p>
        </w:tc>
        <w:tc>
          <w:tcPr>
            <w:tcW w:w="738" w:type="dxa"/>
            <w:tcBorders>
              <w:top w:val="nil"/>
              <w:left w:val="nil"/>
              <w:bottom w:val="single" w:sz="4" w:space="0" w:color="auto"/>
              <w:right w:val="single" w:sz="4" w:space="0" w:color="auto"/>
            </w:tcBorders>
            <w:shd w:val="clear" w:color="000000" w:fill="D9D9D9"/>
            <w:noWrap/>
            <w:vAlign w:val="center"/>
            <w:hideMark/>
          </w:tcPr>
          <w:p w14:paraId="4B3A50B1" w14:textId="77777777" w:rsidR="00C7786B" w:rsidRPr="005F2370" w:rsidRDefault="00C7786B" w:rsidP="00A15BA9">
            <w:pPr>
              <w:spacing w:line="240" w:lineRule="auto"/>
              <w:jc w:val="center"/>
              <w:rPr>
                <w:rFonts w:eastAsia="Times New Roman" w:cstheme="minorHAnsi"/>
                <w:b/>
                <w:bCs/>
              </w:rPr>
            </w:pPr>
            <w:r w:rsidRPr="005F2370">
              <w:rPr>
                <w:rFonts w:eastAsia="Times New Roman" w:cstheme="minorHAnsi"/>
                <w:b/>
                <w:bCs/>
              </w:rPr>
              <w:t>47%</w:t>
            </w:r>
          </w:p>
        </w:tc>
      </w:tr>
      <w:tr w:rsidR="00C7786B" w:rsidRPr="005F2370" w14:paraId="1BA14342" w14:textId="77777777" w:rsidTr="00C7786B">
        <w:trPr>
          <w:trHeight w:val="346"/>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64F32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3</w:t>
            </w:r>
          </w:p>
        </w:tc>
        <w:tc>
          <w:tcPr>
            <w:tcW w:w="630" w:type="dxa"/>
            <w:tcBorders>
              <w:top w:val="nil"/>
              <w:left w:val="nil"/>
              <w:bottom w:val="single" w:sz="4" w:space="0" w:color="auto"/>
              <w:right w:val="single" w:sz="4" w:space="0" w:color="auto"/>
            </w:tcBorders>
            <w:shd w:val="clear" w:color="auto" w:fill="auto"/>
            <w:vAlign w:val="center"/>
            <w:hideMark/>
          </w:tcPr>
          <w:p w14:paraId="44D177A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16</w:t>
            </w:r>
          </w:p>
        </w:tc>
        <w:tc>
          <w:tcPr>
            <w:tcW w:w="630" w:type="dxa"/>
            <w:tcBorders>
              <w:top w:val="nil"/>
              <w:left w:val="nil"/>
              <w:bottom w:val="single" w:sz="4" w:space="0" w:color="auto"/>
              <w:right w:val="single" w:sz="4" w:space="0" w:color="auto"/>
            </w:tcBorders>
            <w:shd w:val="clear" w:color="auto" w:fill="auto"/>
            <w:vAlign w:val="center"/>
            <w:hideMark/>
          </w:tcPr>
          <w:p w14:paraId="32E778D7"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11</w:t>
            </w:r>
          </w:p>
        </w:tc>
        <w:tc>
          <w:tcPr>
            <w:tcW w:w="720" w:type="dxa"/>
            <w:tcBorders>
              <w:top w:val="nil"/>
              <w:left w:val="nil"/>
              <w:bottom w:val="single" w:sz="4" w:space="0" w:color="auto"/>
              <w:right w:val="single" w:sz="4" w:space="0" w:color="auto"/>
            </w:tcBorders>
            <w:shd w:val="clear" w:color="000000" w:fill="D9D9D9"/>
            <w:vAlign w:val="center"/>
            <w:hideMark/>
          </w:tcPr>
          <w:p w14:paraId="751394A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69%</w:t>
            </w:r>
          </w:p>
        </w:tc>
        <w:tc>
          <w:tcPr>
            <w:tcW w:w="540" w:type="dxa"/>
            <w:tcBorders>
              <w:top w:val="nil"/>
              <w:left w:val="nil"/>
              <w:bottom w:val="single" w:sz="4" w:space="0" w:color="auto"/>
              <w:right w:val="single" w:sz="4" w:space="0" w:color="auto"/>
            </w:tcBorders>
            <w:shd w:val="clear" w:color="auto" w:fill="auto"/>
            <w:vAlign w:val="center"/>
            <w:hideMark/>
          </w:tcPr>
          <w:p w14:paraId="0B3B1F5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34</w:t>
            </w:r>
          </w:p>
        </w:tc>
        <w:tc>
          <w:tcPr>
            <w:tcW w:w="630" w:type="dxa"/>
            <w:tcBorders>
              <w:top w:val="nil"/>
              <w:left w:val="nil"/>
              <w:bottom w:val="single" w:sz="4" w:space="0" w:color="auto"/>
              <w:right w:val="single" w:sz="4" w:space="0" w:color="auto"/>
            </w:tcBorders>
            <w:shd w:val="clear" w:color="auto" w:fill="auto"/>
            <w:vAlign w:val="center"/>
            <w:hideMark/>
          </w:tcPr>
          <w:p w14:paraId="762D2D1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28</w:t>
            </w:r>
          </w:p>
        </w:tc>
        <w:tc>
          <w:tcPr>
            <w:tcW w:w="720" w:type="dxa"/>
            <w:tcBorders>
              <w:top w:val="nil"/>
              <w:left w:val="nil"/>
              <w:bottom w:val="single" w:sz="4" w:space="0" w:color="auto"/>
              <w:right w:val="single" w:sz="4" w:space="0" w:color="auto"/>
            </w:tcBorders>
            <w:shd w:val="clear" w:color="000000" w:fill="D9D9D9"/>
            <w:vAlign w:val="center"/>
            <w:hideMark/>
          </w:tcPr>
          <w:p w14:paraId="3E27637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82%</w:t>
            </w:r>
          </w:p>
        </w:tc>
        <w:tc>
          <w:tcPr>
            <w:tcW w:w="625" w:type="dxa"/>
            <w:tcBorders>
              <w:top w:val="nil"/>
              <w:left w:val="nil"/>
              <w:bottom w:val="single" w:sz="4" w:space="0" w:color="auto"/>
              <w:right w:val="single" w:sz="4" w:space="0" w:color="auto"/>
            </w:tcBorders>
            <w:shd w:val="clear" w:color="auto" w:fill="auto"/>
            <w:vAlign w:val="center"/>
            <w:hideMark/>
          </w:tcPr>
          <w:p w14:paraId="0820526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45</w:t>
            </w:r>
          </w:p>
        </w:tc>
        <w:tc>
          <w:tcPr>
            <w:tcW w:w="635" w:type="dxa"/>
            <w:tcBorders>
              <w:top w:val="nil"/>
              <w:left w:val="nil"/>
              <w:bottom w:val="single" w:sz="4" w:space="0" w:color="auto"/>
              <w:right w:val="single" w:sz="4" w:space="0" w:color="auto"/>
            </w:tcBorders>
            <w:shd w:val="clear" w:color="auto" w:fill="auto"/>
            <w:vAlign w:val="center"/>
            <w:hideMark/>
          </w:tcPr>
          <w:p w14:paraId="5B0628C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40</w:t>
            </w:r>
          </w:p>
        </w:tc>
        <w:tc>
          <w:tcPr>
            <w:tcW w:w="721" w:type="dxa"/>
            <w:tcBorders>
              <w:top w:val="nil"/>
              <w:left w:val="nil"/>
              <w:bottom w:val="single" w:sz="4" w:space="0" w:color="auto"/>
              <w:right w:val="single" w:sz="4" w:space="0" w:color="auto"/>
            </w:tcBorders>
            <w:shd w:val="clear" w:color="000000" w:fill="D9D9D9"/>
            <w:vAlign w:val="center"/>
            <w:hideMark/>
          </w:tcPr>
          <w:p w14:paraId="1656978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89%</w:t>
            </w:r>
          </w:p>
        </w:tc>
        <w:tc>
          <w:tcPr>
            <w:tcW w:w="624" w:type="dxa"/>
            <w:tcBorders>
              <w:top w:val="nil"/>
              <w:left w:val="nil"/>
              <w:bottom w:val="single" w:sz="4" w:space="0" w:color="auto"/>
              <w:right w:val="single" w:sz="4" w:space="0" w:color="auto"/>
            </w:tcBorders>
            <w:shd w:val="clear" w:color="auto" w:fill="auto"/>
            <w:vAlign w:val="center"/>
            <w:hideMark/>
          </w:tcPr>
          <w:p w14:paraId="13001C5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95</w:t>
            </w:r>
          </w:p>
        </w:tc>
        <w:tc>
          <w:tcPr>
            <w:tcW w:w="635" w:type="dxa"/>
            <w:tcBorders>
              <w:top w:val="nil"/>
              <w:left w:val="nil"/>
              <w:bottom w:val="single" w:sz="4" w:space="0" w:color="auto"/>
              <w:right w:val="single" w:sz="4" w:space="0" w:color="auto"/>
            </w:tcBorders>
            <w:shd w:val="clear" w:color="auto" w:fill="auto"/>
            <w:vAlign w:val="center"/>
            <w:hideMark/>
          </w:tcPr>
          <w:p w14:paraId="064B161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79</w:t>
            </w:r>
          </w:p>
        </w:tc>
        <w:tc>
          <w:tcPr>
            <w:tcW w:w="738" w:type="dxa"/>
            <w:tcBorders>
              <w:top w:val="nil"/>
              <w:left w:val="nil"/>
              <w:bottom w:val="single" w:sz="4" w:space="0" w:color="auto"/>
              <w:right w:val="single" w:sz="4" w:space="0" w:color="auto"/>
            </w:tcBorders>
            <w:shd w:val="clear" w:color="000000" w:fill="D9D9D9"/>
            <w:noWrap/>
            <w:vAlign w:val="center"/>
            <w:hideMark/>
          </w:tcPr>
          <w:p w14:paraId="099B087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83%</w:t>
            </w:r>
          </w:p>
        </w:tc>
      </w:tr>
      <w:tr w:rsidR="00C7786B" w:rsidRPr="005F2370" w14:paraId="7EF932B3" w14:textId="77777777" w:rsidTr="00C7786B">
        <w:trPr>
          <w:trHeight w:val="300"/>
          <w:jc w:val="right"/>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F606" w14:textId="2538E446" w:rsidR="00C7786B" w:rsidRPr="005F2370" w:rsidRDefault="00202CD0" w:rsidP="00A15BA9">
            <w:pPr>
              <w:spacing w:line="240" w:lineRule="auto"/>
              <w:jc w:val="center"/>
              <w:rPr>
                <w:rFonts w:eastAsia="Times New Roman" w:cstheme="minorHAnsi"/>
                <w:color w:val="000000"/>
              </w:rPr>
            </w:pPr>
            <w:r>
              <w:rPr>
                <w:rFonts w:eastAsia="Times New Roman" w:cstheme="minorHAnsi"/>
                <w:color w:val="000000"/>
              </w:rPr>
              <w:t>2019</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AF3FCC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D3430E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25</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66452858"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rPr>
              <w:t>57%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6299FA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5DF4BF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55</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6271612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32A9C22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118</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358A44F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96</w:t>
            </w:r>
          </w:p>
        </w:tc>
        <w:tc>
          <w:tcPr>
            <w:tcW w:w="721" w:type="dxa"/>
            <w:tcBorders>
              <w:top w:val="single" w:sz="4" w:space="0" w:color="auto"/>
              <w:left w:val="nil"/>
              <w:bottom w:val="single" w:sz="4" w:space="0" w:color="auto"/>
              <w:right w:val="single" w:sz="4" w:space="0" w:color="auto"/>
            </w:tcBorders>
            <w:shd w:val="clear" w:color="000000" w:fill="D9D9D9"/>
            <w:vAlign w:val="center"/>
            <w:hideMark/>
          </w:tcPr>
          <w:p w14:paraId="14844F56"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81%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2E4520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239</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C2BFB2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176</w:t>
            </w:r>
          </w:p>
        </w:tc>
        <w:tc>
          <w:tcPr>
            <w:tcW w:w="738" w:type="dxa"/>
            <w:tcBorders>
              <w:top w:val="single" w:sz="4" w:space="0" w:color="auto"/>
              <w:left w:val="nil"/>
              <w:bottom w:val="single" w:sz="4" w:space="0" w:color="auto"/>
              <w:right w:val="single" w:sz="4" w:space="0" w:color="auto"/>
            </w:tcBorders>
            <w:shd w:val="clear" w:color="000000" w:fill="D9D9D9"/>
            <w:noWrap/>
            <w:vAlign w:val="center"/>
            <w:hideMark/>
          </w:tcPr>
          <w:p w14:paraId="3E4F3035"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74%</w:t>
            </w:r>
          </w:p>
        </w:tc>
      </w:tr>
    </w:tbl>
    <w:p w14:paraId="391AE7E0" w14:textId="77777777" w:rsidR="00C7786B" w:rsidRDefault="00C7786B" w:rsidP="00A15BA9">
      <w:pPr>
        <w:spacing w:line="240" w:lineRule="auto"/>
        <w:rPr>
          <w:rFonts w:cstheme="minorHAnsi"/>
          <w:bCs/>
          <w:color w:val="000000"/>
        </w:rPr>
      </w:pPr>
    </w:p>
    <w:p w14:paraId="583E571D" w14:textId="77777777" w:rsidR="00C7786B" w:rsidRPr="00F01242" w:rsidRDefault="00C7786B" w:rsidP="00A15BA9">
      <w:pPr>
        <w:spacing w:line="240" w:lineRule="auto"/>
        <w:contextualSpacing/>
        <w:rPr>
          <w:rFonts w:cstheme="minorHAnsi"/>
        </w:rPr>
      </w:pPr>
      <w:r>
        <w:rPr>
          <w:rFonts w:cstheme="minorHAnsi"/>
          <w:bCs/>
          <w:color w:val="000000"/>
        </w:rPr>
        <w:t xml:space="preserve"> </w:t>
      </w:r>
    </w:p>
    <w:p w14:paraId="6AA0CC19" w14:textId="27407140" w:rsidR="00C7786B" w:rsidRDefault="00C7786B" w:rsidP="00A15BA9">
      <w:pPr>
        <w:spacing w:line="240" w:lineRule="auto"/>
        <w:rPr>
          <w:rFonts w:cstheme="minorHAnsi"/>
          <w:bCs/>
          <w:color w:val="000000"/>
          <w:u w:val="single"/>
        </w:rPr>
      </w:pPr>
      <w:r w:rsidRPr="00541EB2">
        <w:rPr>
          <w:rFonts w:cstheme="minorHAnsi"/>
          <w:bCs/>
          <w:color w:val="000000"/>
          <w:u w:val="single"/>
        </w:rPr>
        <w:t xml:space="preserve">FOR PROGRAMS WITH ROLLING ENROLLMENT DATES </w:t>
      </w:r>
    </w:p>
    <w:p w14:paraId="6E4567AF" w14:textId="77777777" w:rsidR="00AB4121" w:rsidRPr="00541EB2" w:rsidRDefault="00AB4121" w:rsidP="00A15BA9">
      <w:pPr>
        <w:spacing w:line="240" w:lineRule="auto"/>
        <w:rPr>
          <w:rFonts w:cstheme="minorHAnsi"/>
          <w:bCs/>
          <w:color w:val="000000"/>
          <w:u w:val="single"/>
        </w:rPr>
      </w:pPr>
    </w:p>
    <w:p w14:paraId="35C2CFBF" w14:textId="3B2F3744"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Include data only for your post-secondary IEP. Do </w:t>
      </w:r>
      <w:r w:rsidRPr="00541EB2">
        <w:rPr>
          <w:rFonts w:cstheme="minorHAnsi"/>
          <w:bCs/>
          <w:color w:val="000000"/>
          <w:u w:val="single"/>
        </w:rPr>
        <w:t>not</w:t>
      </w:r>
      <w:r>
        <w:rPr>
          <w:rFonts w:cstheme="minorHAnsi"/>
          <w:bCs/>
          <w:color w:val="000000"/>
        </w:rPr>
        <w:t xml:space="preserve"> include data for other programs (e.g., foreign language programs, TEFL certificates, youth programs, etc.) </w:t>
      </w:r>
      <w:r w:rsidR="00C65096">
        <w:rPr>
          <w:rFonts w:cstheme="minorHAnsi"/>
          <w:bCs/>
          <w:color w:val="000000"/>
        </w:rPr>
        <w:t xml:space="preserve">in this report. </w:t>
      </w:r>
    </w:p>
    <w:p w14:paraId="0DA8A51C" w14:textId="7777777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CEA length and structure standards require all programs to validate their curricular design and program length and structure by providing evidence that an acceptable percentage of students are able to complete each level within a specific time frame. Programs with rolling enrollments typically do not aggregate data by session; instead, they track the amount of time (weeks) it takes an average student to complete a level successfully (or the % of students who are able to complete a level successfully within the time frame specified for each level by the program’s curriculum). Programs with many short-term students may limit their data collection to students who were enrolled for a certain minimum number of weeks (please specify this in your report). For programs that allow students to take a level up exam whenever they wish, such test scores will not provide evidence of effective curricular design since many students won’t be ready for the test when they attempt it; instead, sites should consider tracking the number of weeks it takes an average student to attain a passing score on the level-up/level exit test.   </w:t>
      </w:r>
    </w:p>
    <w:p w14:paraId="19D2EB08" w14:textId="4F6AC8AF"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Do </w:t>
      </w:r>
      <w:r w:rsidRPr="00C7786B">
        <w:rPr>
          <w:rFonts w:cstheme="minorHAnsi"/>
          <w:bCs/>
          <w:color w:val="000000"/>
          <w:u w:val="single"/>
        </w:rPr>
        <w:t>not</w:t>
      </w:r>
      <w:r>
        <w:rPr>
          <w:rFonts w:cstheme="minorHAnsi"/>
          <w:bCs/>
          <w:color w:val="000000"/>
        </w:rPr>
        <w:t xml:space="preserve"> submit raw data or a list of all students in the program. Aggregate your data by level. For some programs, it may be useful to aggregate the data by course or skill area within each level.  </w:t>
      </w:r>
    </w:p>
    <w:p w14:paraId="4B8F4CCD" w14:textId="7777777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Provide an annual average for each level and for the program as a whole. </w:t>
      </w:r>
    </w:p>
    <w:p w14:paraId="53822578" w14:textId="5451BC8D" w:rsidR="00C7786B" w:rsidRPr="00F01242" w:rsidRDefault="00C7786B" w:rsidP="00A15BA9">
      <w:pPr>
        <w:pStyle w:val="ListParagraph"/>
        <w:numPr>
          <w:ilvl w:val="0"/>
          <w:numId w:val="13"/>
        </w:numPr>
        <w:spacing w:line="240" w:lineRule="auto"/>
        <w:ind w:left="360"/>
        <w:rPr>
          <w:rFonts w:cstheme="minorHAnsi"/>
          <w:bCs/>
          <w:color w:val="000000"/>
        </w:rPr>
      </w:pPr>
      <w:r w:rsidRPr="005F2370">
        <w:rPr>
          <w:rFonts w:asciiTheme="minorHAnsi" w:hAnsiTheme="minorHAnsi" w:cstheme="minorHAnsi"/>
        </w:rPr>
        <w:lastRenderedPageBreak/>
        <w:t xml:space="preserve">Data should be presented in a format that allows for </w:t>
      </w:r>
      <w:r w:rsidRPr="00F01242">
        <w:rPr>
          <w:rFonts w:asciiTheme="minorHAnsi" w:hAnsiTheme="minorHAnsi" w:cstheme="minorHAnsi"/>
        </w:rPr>
        <w:t>easy at-a-glance comparison</w:t>
      </w:r>
      <w:r w:rsidRPr="005F2370">
        <w:rPr>
          <w:rFonts w:asciiTheme="minorHAnsi" w:hAnsiTheme="minorHAnsi" w:cstheme="minorHAnsi"/>
        </w:rPr>
        <w:t xml:space="preserve"> across levels, skills areas, and/or sessions. Below is a sample chart that may be useful for programs with </w:t>
      </w:r>
      <w:r>
        <w:rPr>
          <w:rFonts w:asciiTheme="minorHAnsi" w:hAnsiTheme="minorHAnsi" w:cstheme="minorHAnsi"/>
        </w:rPr>
        <w:t xml:space="preserve">rolling enrolments. </w:t>
      </w:r>
      <w:r w:rsidRPr="005F2370">
        <w:rPr>
          <w:rFonts w:asciiTheme="minorHAnsi" w:hAnsiTheme="minorHAnsi" w:cstheme="minorHAnsi"/>
        </w:rPr>
        <w:t xml:space="preserve">This is not a prescribed format and is provided for </w:t>
      </w:r>
      <w:r w:rsidR="00C65096">
        <w:rPr>
          <w:rFonts w:asciiTheme="minorHAnsi" w:hAnsiTheme="minorHAnsi" w:cstheme="minorHAnsi"/>
        </w:rPr>
        <w:t>illustrative</w:t>
      </w:r>
      <w:r w:rsidRPr="005F2370">
        <w:rPr>
          <w:rFonts w:asciiTheme="minorHAnsi" w:hAnsiTheme="minorHAnsi" w:cstheme="minorHAnsi"/>
        </w:rPr>
        <w:t xml:space="preserve"> purposes</w:t>
      </w:r>
      <w:r w:rsidRPr="00F01242">
        <w:rPr>
          <w:rFonts w:asciiTheme="minorHAnsi" w:hAnsiTheme="minorHAnsi" w:cstheme="minorHAnsi"/>
        </w:rPr>
        <w:t xml:space="preserve"> </w:t>
      </w:r>
      <w:r w:rsidRPr="005F2370">
        <w:rPr>
          <w:rFonts w:asciiTheme="minorHAnsi" w:hAnsiTheme="minorHAnsi" w:cstheme="minorHAnsi"/>
        </w:rPr>
        <w:t>only.</w:t>
      </w:r>
      <w:r>
        <w:rPr>
          <w:rFonts w:asciiTheme="minorHAnsi" w:hAnsiTheme="minorHAnsi" w:cstheme="minorHAnsi"/>
        </w:rPr>
        <w:t xml:space="preserve"> </w:t>
      </w:r>
    </w:p>
    <w:p w14:paraId="42E453FF" w14:textId="4E5ACBC3" w:rsidR="00C7786B" w:rsidRPr="00F01242" w:rsidRDefault="00C7786B" w:rsidP="00A15BA9">
      <w:pPr>
        <w:pStyle w:val="ListParagraph"/>
        <w:numPr>
          <w:ilvl w:val="0"/>
          <w:numId w:val="13"/>
        </w:numPr>
        <w:spacing w:line="240" w:lineRule="auto"/>
        <w:ind w:left="360"/>
        <w:rPr>
          <w:rFonts w:cstheme="minorHAnsi"/>
          <w:bCs/>
          <w:color w:val="000000"/>
        </w:rPr>
      </w:pPr>
      <w:r>
        <w:rPr>
          <w:rFonts w:asciiTheme="minorHAnsi" w:hAnsiTheme="minorHAnsi" w:cstheme="minorHAnsi"/>
        </w:rPr>
        <w:t>CEA standards require that progression decisions be based on direct evidence of SLO</w:t>
      </w:r>
      <w:r w:rsidR="00AB4121">
        <w:rPr>
          <w:rFonts w:asciiTheme="minorHAnsi" w:hAnsiTheme="minorHAnsi" w:cstheme="minorHAnsi"/>
        </w:rPr>
        <w:t xml:space="preserve"> achievement. </w:t>
      </w:r>
      <w:r>
        <w:rPr>
          <w:rFonts w:asciiTheme="minorHAnsi" w:hAnsiTheme="minorHAnsi" w:cstheme="minorHAnsi"/>
        </w:rPr>
        <w:t xml:space="preserve"> Some programs track additional indicators of student progress such as performance on standardized exams or GPAs of matriculated program graduates as additional evidence of program effectiveness. It is up to the accredited program/institution whether to include this additional information with the annual report.   </w:t>
      </w:r>
    </w:p>
    <w:p w14:paraId="4C772A96" w14:textId="77777777" w:rsidR="00C7786B" w:rsidRDefault="00C7786B" w:rsidP="00A15BA9">
      <w:pPr>
        <w:spacing w:line="240" w:lineRule="auto"/>
        <w:rPr>
          <w:rFonts w:cstheme="minorHAnsi"/>
          <w:bCs/>
          <w:color w:val="000000"/>
        </w:rPr>
      </w:pPr>
    </w:p>
    <w:tbl>
      <w:tblPr>
        <w:tblStyle w:val="TableGrid"/>
        <w:tblW w:w="9715" w:type="dxa"/>
        <w:tblLook w:val="04A0" w:firstRow="1" w:lastRow="0" w:firstColumn="1" w:lastColumn="0" w:noHBand="0" w:noVBand="1"/>
      </w:tblPr>
      <w:tblGrid>
        <w:gridCol w:w="1165"/>
        <w:gridCol w:w="1620"/>
        <w:gridCol w:w="1890"/>
        <w:gridCol w:w="1620"/>
        <w:gridCol w:w="1620"/>
        <w:gridCol w:w="1800"/>
      </w:tblGrid>
      <w:tr w:rsidR="00C7786B" w:rsidRPr="00D8746D" w14:paraId="424E31A4" w14:textId="77777777" w:rsidTr="00CD03FD">
        <w:trPr>
          <w:trHeight w:val="962"/>
        </w:trPr>
        <w:tc>
          <w:tcPr>
            <w:tcW w:w="1165" w:type="dxa"/>
          </w:tcPr>
          <w:p w14:paraId="12A9AB3D" w14:textId="77777777" w:rsidR="00C7786B" w:rsidRPr="00D8746D" w:rsidRDefault="00C7786B" w:rsidP="00A15BA9">
            <w:pPr>
              <w:spacing w:line="240" w:lineRule="auto"/>
              <w:rPr>
                <w:rFonts w:cstheme="minorHAnsi"/>
                <w:bCs/>
                <w:color w:val="000000"/>
              </w:rPr>
            </w:pPr>
          </w:p>
        </w:tc>
        <w:tc>
          <w:tcPr>
            <w:tcW w:w="1620" w:type="dxa"/>
          </w:tcPr>
          <w:p w14:paraId="121B0879"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 of weeks allotted to level by the curricular design      </w:t>
            </w:r>
          </w:p>
        </w:tc>
        <w:tc>
          <w:tcPr>
            <w:tcW w:w="1890" w:type="dxa"/>
          </w:tcPr>
          <w:p w14:paraId="3220BE1C" w14:textId="5AB28E0B"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 of students enrolled in each level for </w:t>
            </w:r>
            <w:r w:rsidR="002729D5">
              <w:rPr>
                <w:rFonts w:eastAsia="Times New Roman" w:cstheme="minorHAnsi"/>
                <w:color w:val="000000"/>
              </w:rPr>
              <w:t xml:space="preserve">at least 12 </w:t>
            </w:r>
            <w:r w:rsidRPr="00541EB2">
              <w:rPr>
                <w:rFonts w:eastAsia="Times New Roman" w:cstheme="minorHAnsi"/>
                <w:color w:val="000000"/>
              </w:rPr>
              <w:t>weeks</w:t>
            </w:r>
          </w:p>
        </w:tc>
        <w:tc>
          <w:tcPr>
            <w:tcW w:w="1620" w:type="dxa"/>
          </w:tcPr>
          <w:p w14:paraId="2D29FBD5" w14:textId="25EFAC0E"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w:t>
            </w:r>
            <w:r w:rsidR="004A7AD6">
              <w:rPr>
                <w:rFonts w:eastAsia="Times New Roman" w:cstheme="minorHAnsi"/>
                <w:color w:val="000000"/>
              </w:rPr>
              <w:t xml:space="preserve"> </w:t>
            </w:r>
            <w:r w:rsidRPr="00541EB2">
              <w:rPr>
                <w:rFonts w:eastAsia="Times New Roman" w:cstheme="minorHAnsi"/>
                <w:color w:val="000000"/>
              </w:rPr>
              <w:t>of students able to progress to the next level within 12 weeks</w:t>
            </w:r>
          </w:p>
        </w:tc>
        <w:tc>
          <w:tcPr>
            <w:tcW w:w="1620" w:type="dxa"/>
          </w:tcPr>
          <w:p w14:paraId="3EAEF50B"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of students able to progress to the next level within 12 weeks</w:t>
            </w:r>
          </w:p>
        </w:tc>
        <w:tc>
          <w:tcPr>
            <w:tcW w:w="1800" w:type="dxa"/>
          </w:tcPr>
          <w:p w14:paraId="58FB7898"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Average # of weeks it took students to progress to the next level </w:t>
            </w:r>
          </w:p>
        </w:tc>
      </w:tr>
      <w:tr w:rsidR="00C7786B" w14:paraId="55669D40" w14:textId="77777777" w:rsidTr="00CD03FD">
        <w:tc>
          <w:tcPr>
            <w:tcW w:w="1165" w:type="dxa"/>
          </w:tcPr>
          <w:p w14:paraId="4CD332ED"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1</w:t>
            </w:r>
          </w:p>
        </w:tc>
        <w:tc>
          <w:tcPr>
            <w:tcW w:w="1620" w:type="dxa"/>
          </w:tcPr>
          <w:p w14:paraId="5D557979"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33220CD2" w14:textId="77777777" w:rsidR="00C7786B" w:rsidRDefault="00C7786B" w:rsidP="00A15BA9">
            <w:pPr>
              <w:spacing w:line="240" w:lineRule="auto"/>
              <w:jc w:val="center"/>
              <w:rPr>
                <w:rFonts w:cstheme="minorHAnsi"/>
                <w:bCs/>
                <w:color w:val="000000"/>
              </w:rPr>
            </w:pPr>
            <w:r>
              <w:rPr>
                <w:rFonts w:cstheme="minorHAnsi"/>
                <w:bCs/>
                <w:color w:val="000000"/>
              </w:rPr>
              <w:t>20</w:t>
            </w:r>
          </w:p>
        </w:tc>
        <w:tc>
          <w:tcPr>
            <w:tcW w:w="1620" w:type="dxa"/>
          </w:tcPr>
          <w:p w14:paraId="3C52A36A" w14:textId="77777777" w:rsidR="00C7786B" w:rsidRDefault="00C7786B" w:rsidP="00A15BA9">
            <w:pPr>
              <w:spacing w:line="240" w:lineRule="auto"/>
              <w:jc w:val="center"/>
              <w:rPr>
                <w:rFonts w:cstheme="minorHAnsi"/>
                <w:bCs/>
                <w:color w:val="000000"/>
              </w:rPr>
            </w:pPr>
            <w:r>
              <w:rPr>
                <w:rFonts w:cstheme="minorHAnsi"/>
                <w:bCs/>
                <w:color w:val="000000"/>
              </w:rPr>
              <w:t>18</w:t>
            </w:r>
          </w:p>
        </w:tc>
        <w:tc>
          <w:tcPr>
            <w:tcW w:w="1620" w:type="dxa"/>
          </w:tcPr>
          <w:p w14:paraId="4953EC27" w14:textId="77777777" w:rsidR="00C7786B" w:rsidRDefault="00C7786B" w:rsidP="00A15BA9">
            <w:pPr>
              <w:spacing w:line="240" w:lineRule="auto"/>
              <w:jc w:val="center"/>
              <w:rPr>
                <w:rFonts w:cstheme="minorHAnsi"/>
                <w:bCs/>
                <w:color w:val="000000"/>
              </w:rPr>
            </w:pPr>
            <w:r>
              <w:rPr>
                <w:rFonts w:cstheme="minorHAnsi"/>
                <w:bCs/>
                <w:color w:val="000000"/>
              </w:rPr>
              <w:t>90%</w:t>
            </w:r>
          </w:p>
        </w:tc>
        <w:tc>
          <w:tcPr>
            <w:tcW w:w="1800" w:type="dxa"/>
          </w:tcPr>
          <w:p w14:paraId="33977B6C" w14:textId="77777777" w:rsidR="00C7786B" w:rsidRDefault="00C7786B" w:rsidP="00A15BA9">
            <w:pPr>
              <w:spacing w:line="240" w:lineRule="auto"/>
              <w:jc w:val="center"/>
              <w:rPr>
                <w:rFonts w:cstheme="minorHAnsi"/>
                <w:bCs/>
                <w:color w:val="000000"/>
              </w:rPr>
            </w:pPr>
            <w:r>
              <w:rPr>
                <w:rFonts w:cstheme="minorHAnsi"/>
                <w:bCs/>
                <w:color w:val="000000"/>
              </w:rPr>
              <w:t xml:space="preserve">10  </w:t>
            </w:r>
          </w:p>
        </w:tc>
      </w:tr>
      <w:tr w:rsidR="00C7786B" w14:paraId="2ABF517F" w14:textId="77777777" w:rsidTr="00CD03FD">
        <w:tc>
          <w:tcPr>
            <w:tcW w:w="1165" w:type="dxa"/>
          </w:tcPr>
          <w:p w14:paraId="5CAB70DF"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2</w:t>
            </w:r>
          </w:p>
        </w:tc>
        <w:tc>
          <w:tcPr>
            <w:tcW w:w="1620" w:type="dxa"/>
          </w:tcPr>
          <w:p w14:paraId="381605EF"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3FEE8362" w14:textId="77777777" w:rsidR="00C7786B" w:rsidRDefault="00C7786B" w:rsidP="00A15BA9">
            <w:pPr>
              <w:spacing w:line="240" w:lineRule="auto"/>
              <w:jc w:val="center"/>
              <w:rPr>
                <w:rFonts w:cstheme="minorHAnsi"/>
                <w:bCs/>
                <w:color w:val="000000"/>
              </w:rPr>
            </w:pPr>
            <w:r>
              <w:rPr>
                <w:rFonts w:cstheme="minorHAnsi"/>
                <w:bCs/>
                <w:color w:val="000000"/>
              </w:rPr>
              <w:t>37</w:t>
            </w:r>
          </w:p>
        </w:tc>
        <w:tc>
          <w:tcPr>
            <w:tcW w:w="1620" w:type="dxa"/>
          </w:tcPr>
          <w:p w14:paraId="3C330D1C" w14:textId="77777777" w:rsidR="00C7786B" w:rsidRDefault="00C7786B" w:rsidP="00A15BA9">
            <w:pPr>
              <w:spacing w:line="240" w:lineRule="auto"/>
              <w:jc w:val="center"/>
              <w:rPr>
                <w:rFonts w:cstheme="minorHAnsi"/>
                <w:bCs/>
                <w:color w:val="000000"/>
              </w:rPr>
            </w:pPr>
            <w:r>
              <w:rPr>
                <w:rFonts w:cstheme="minorHAnsi"/>
                <w:bCs/>
                <w:color w:val="000000"/>
              </w:rPr>
              <w:t>28</w:t>
            </w:r>
          </w:p>
        </w:tc>
        <w:tc>
          <w:tcPr>
            <w:tcW w:w="1620" w:type="dxa"/>
          </w:tcPr>
          <w:p w14:paraId="0D8AC218" w14:textId="77777777" w:rsidR="00C7786B" w:rsidRDefault="00C7786B" w:rsidP="00A15BA9">
            <w:pPr>
              <w:spacing w:line="240" w:lineRule="auto"/>
              <w:jc w:val="center"/>
              <w:rPr>
                <w:rFonts w:cstheme="minorHAnsi"/>
                <w:bCs/>
                <w:color w:val="000000"/>
              </w:rPr>
            </w:pPr>
            <w:r>
              <w:rPr>
                <w:rFonts w:cstheme="minorHAnsi"/>
                <w:bCs/>
                <w:color w:val="000000"/>
              </w:rPr>
              <w:t>76%</w:t>
            </w:r>
          </w:p>
        </w:tc>
        <w:tc>
          <w:tcPr>
            <w:tcW w:w="1800" w:type="dxa"/>
          </w:tcPr>
          <w:p w14:paraId="1F44BACF" w14:textId="77777777" w:rsidR="00C7786B" w:rsidRDefault="00C7786B" w:rsidP="00A15BA9">
            <w:pPr>
              <w:spacing w:line="240" w:lineRule="auto"/>
              <w:jc w:val="center"/>
              <w:rPr>
                <w:rFonts w:cstheme="minorHAnsi"/>
                <w:bCs/>
                <w:color w:val="000000"/>
              </w:rPr>
            </w:pPr>
            <w:r>
              <w:rPr>
                <w:rFonts w:cstheme="minorHAnsi"/>
                <w:bCs/>
                <w:color w:val="000000"/>
              </w:rPr>
              <w:t xml:space="preserve">11 </w:t>
            </w:r>
          </w:p>
        </w:tc>
      </w:tr>
      <w:tr w:rsidR="00C7786B" w14:paraId="0F51E2B2" w14:textId="77777777" w:rsidTr="00CD03FD">
        <w:tc>
          <w:tcPr>
            <w:tcW w:w="1165" w:type="dxa"/>
          </w:tcPr>
          <w:p w14:paraId="08A634C1"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3</w:t>
            </w:r>
          </w:p>
        </w:tc>
        <w:tc>
          <w:tcPr>
            <w:tcW w:w="1620" w:type="dxa"/>
          </w:tcPr>
          <w:p w14:paraId="6B428BC1"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72F85B6E" w14:textId="77777777" w:rsidR="00C7786B" w:rsidRDefault="00C7786B" w:rsidP="00A15BA9">
            <w:pPr>
              <w:spacing w:line="240" w:lineRule="auto"/>
              <w:jc w:val="center"/>
              <w:rPr>
                <w:rFonts w:cstheme="minorHAnsi"/>
                <w:bCs/>
                <w:color w:val="000000"/>
              </w:rPr>
            </w:pPr>
            <w:r>
              <w:rPr>
                <w:rFonts w:cstheme="minorHAnsi"/>
                <w:bCs/>
                <w:color w:val="000000"/>
              </w:rPr>
              <w:t>50</w:t>
            </w:r>
          </w:p>
        </w:tc>
        <w:tc>
          <w:tcPr>
            <w:tcW w:w="1620" w:type="dxa"/>
          </w:tcPr>
          <w:p w14:paraId="3CD86F97" w14:textId="77777777" w:rsidR="00C7786B" w:rsidRDefault="00C7786B" w:rsidP="00A15BA9">
            <w:pPr>
              <w:spacing w:line="240" w:lineRule="auto"/>
              <w:jc w:val="center"/>
              <w:rPr>
                <w:rFonts w:cstheme="minorHAnsi"/>
                <w:bCs/>
                <w:color w:val="000000"/>
              </w:rPr>
            </w:pPr>
            <w:r>
              <w:rPr>
                <w:rFonts w:cstheme="minorHAnsi"/>
                <w:bCs/>
                <w:color w:val="000000"/>
              </w:rPr>
              <w:t>30</w:t>
            </w:r>
          </w:p>
        </w:tc>
        <w:tc>
          <w:tcPr>
            <w:tcW w:w="1620" w:type="dxa"/>
          </w:tcPr>
          <w:p w14:paraId="563DCB98" w14:textId="77777777" w:rsidR="00C7786B" w:rsidRDefault="00C7786B" w:rsidP="00A15BA9">
            <w:pPr>
              <w:spacing w:line="240" w:lineRule="auto"/>
              <w:jc w:val="center"/>
              <w:rPr>
                <w:rFonts w:cstheme="minorHAnsi"/>
                <w:bCs/>
                <w:color w:val="000000"/>
              </w:rPr>
            </w:pPr>
            <w:r>
              <w:rPr>
                <w:rFonts w:cstheme="minorHAnsi"/>
                <w:bCs/>
                <w:color w:val="000000"/>
              </w:rPr>
              <w:t>60%</w:t>
            </w:r>
          </w:p>
        </w:tc>
        <w:tc>
          <w:tcPr>
            <w:tcW w:w="1800" w:type="dxa"/>
          </w:tcPr>
          <w:p w14:paraId="1BB87AF6" w14:textId="4F5063DC" w:rsidR="00C7786B" w:rsidRDefault="00C7786B" w:rsidP="00A15BA9">
            <w:pPr>
              <w:spacing w:line="240" w:lineRule="auto"/>
              <w:jc w:val="center"/>
              <w:rPr>
                <w:rFonts w:cstheme="minorHAnsi"/>
                <w:bCs/>
                <w:color w:val="000000"/>
              </w:rPr>
            </w:pPr>
            <w:r>
              <w:rPr>
                <w:rFonts w:cstheme="minorHAnsi"/>
                <w:bCs/>
                <w:color w:val="000000"/>
              </w:rPr>
              <w:t>1</w:t>
            </w:r>
            <w:r w:rsidR="00A43A16">
              <w:rPr>
                <w:rFonts w:cstheme="minorHAnsi"/>
                <w:bCs/>
                <w:color w:val="000000"/>
              </w:rPr>
              <w:t>4</w:t>
            </w:r>
          </w:p>
        </w:tc>
      </w:tr>
      <w:tr w:rsidR="00C7786B" w:rsidRPr="0063391E" w14:paraId="5521B7AF" w14:textId="77777777" w:rsidTr="00CD03FD">
        <w:tc>
          <w:tcPr>
            <w:tcW w:w="1165" w:type="dxa"/>
            <w:shd w:val="clear" w:color="auto" w:fill="D9D9D9" w:themeFill="background1" w:themeFillShade="D9"/>
          </w:tcPr>
          <w:p w14:paraId="53728A66" w14:textId="3D8F3DDA" w:rsidR="00C7786B" w:rsidRPr="0063391E" w:rsidRDefault="00C7786B" w:rsidP="00A15BA9">
            <w:pPr>
              <w:spacing w:line="240" w:lineRule="auto"/>
              <w:jc w:val="center"/>
              <w:rPr>
                <w:rFonts w:cstheme="minorHAnsi"/>
                <w:bCs/>
                <w:color w:val="000000"/>
              </w:rPr>
            </w:pPr>
            <w:r w:rsidRPr="0063391E">
              <w:rPr>
                <w:rFonts w:cstheme="minorHAnsi"/>
                <w:bCs/>
                <w:color w:val="000000"/>
              </w:rPr>
              <w:t xml:space="preserve">Total </w:t>
            </w:r>
            <w:r w:rsidR="00202CD0">
              <w:rPr>
                <w:rFonts w:cstheme="minorHAnsi"/>
                <w:bCs/>
                <w:color w:val="000000"/>
              </w:rPr>
              <w:t>2019</w:t>
            </w:r>
          </w:p>
        </w:tc>
        <w:tc>
          <w:tcPr>
            <w:tcW w:w="1620" w:type="dxa"/>
            <w:shd w:val="clear" w:color="auto" w:fill="D9D9D9" w:themeFill="background1" w:themeFillShade="D9"/>
          </w:tcPr>
          <w:p w14:paraId="6C344CAF" w14:textId="77777777" w:rsidR="00C7786B" w:rsidRPr="0063391E" w:rsidRDefault="00C7786B" w:rsidP="00A15BA9">
            <w:pPr>
              <w:spacing w:line="240" w:lineRule="auto"/>
              <w:jc w:val="center"/>
              <w:rPr>
                <w:rFonts w:cstheme="minorHAnsi"/>
                <w:bCs/>
                <w:color w:val="000000"/>
              </w:rPr>
            </w:pPr>
          </w:p>
        </w:tc>
        <w:tc>
          <w:tcPr>
            <w:tcW w:w="1890" w:type="dxa"/>
            <w:shd w:val="clear" w:color="auto" w:fill="D9D9D9" w:themeFill="background1" w:themeFillShade="D9"/>
          </w:tcPr>
          <w:p w14:paraId="2D6EC96A"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107</w:t>
            </w:r>
          </w:p>
        </w:tc>
        <w:tc>
          <w:tcPr>
            <w:tcW w:w="1620" w:type="dxa"/>
            <w:shd w:val="clear" w:color="auto" w:fill="D9D9D9" w:themeFill="background1" w:themeFillShade="D9"/>
          </w:tcPr>
          <w:p w14:paraId="0E31BA75"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76</w:t>
            </w:r>
          </w:p>
        </w:tc>
        <w:tc>
          <w:tcPr>
            <w:tcW w:w="1620" w:type="dxa"/>
            <w:shd w:val="clear" w:color="auto" w:fill="D9D9D9" w:themeFill="background1" w:themeFillShade="D9"/>
          </w:tcPr>
          <w:p w14:paraId="24CAD0E7"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71%</w:t>
            </w:r>
          </w:p>
        </w:tc>
        <w:tc>
          <w:tcPr>
            <w:tcW w:w="1800" w:type="dxa"/>
            <w:shd w:val="clear" w:color="auto" w:fill="D9D9D9" w:themeFill="background1" w:themeFillShade="D9"/>
          </w:tcPr>
          <w:p w14:paraId="13BD02D1" w14:textId="77777777" w:rsidR="00C7786B" w:rsidRPr="0063391E" w:rsidRDefault="00C7786B" w:rsidP="00A15BA9">
            <w:pPr>
              <w:spacing w:line="240" w:lineRule="auto"/>
              <w:jc w:val="center"/>
              <w:rPr>
                <w:rFonts w:cstheme="minorHAnsi"/>
                <w:bCs/>
                <w:color w:val="000000"/>
              </w:rPr>
            </w:pPr>
          </w:p>
        </w:tc>
      </w:tr>
    </w:tbl>
    <w:p w14:paraId="0990916A" w14:textId="77777777" w:rsidR="00C7786B" w:rsidRDefault="00C7786B" w:rsidP="00A15BA9">
      <w:pPr>
        <w:spacing w:line="240" w:lineRule="auto"/>
        <w:rPr>
          <w:rFonts w:cstheme="minorHAnsi"/>
          <w:bCs/>
          <w:color w:val="000000"/>
        </w:rPr>
      </w:pPr>
    </w:p>
    <w:p w14:paraId="0A274503" w14:textId="77777777" w:rsidR="00C7786B" w:rsidRPr="005F2370" w:rsidRDefault="00C7786B" w:rsidP="00A15BA9">
      <w:pPr>
        <w:spacing w:line="240" w:lineRule="auto"/>
        <w:rPr>
          <w:rFonts w:cstheme="minorHAnsi"/>
          <w:b/>
          <w:bCs/>
          <w:color w:val="000000"/>
        </w:rPr>
      </w:pPr>
    </w:p>
    <w:p w14:paraId="1F8F2BBB" w14:textId="77777777" w:rsidR="00C7786B" w:rsidRPr="005F2370" w:rsidRDefault="00C7786B" w:rsidP="00A15BA9">
      <w:pPr>
        <w:spacing w:line="240" w:lineRule="auto"/>
        <w:rPr>
          <w:rFonts w:cstheme="minorHAnsi"/>
          <w:b/>
        </w:rPr>
      </w:pPr>
    </w:p>
    <w:p w14:paraId="5204A53B" w14:textId="608A81D7" w:rsidR="0063201B" w:rsidRPr="0063201B" w:rsidRDefault="0063201B" w:rsidP="00A15BA9">
      <w:pPr>
        <w:pStyle w:val="ListParagraph"/>
        <w:spacing w:line="240" w:lineRule="auto"/>
        <w:rPr>
          <w:bCs/>
          <w:color w:val="000000"/>
        </w:rPr>
      </w:pPr>
    </w:p>
    <w:p w14:paraId="185790AE" w14:textId="77777777" w:rsidR="00611289" w:rsidRPr="00D77DFA" w:rsidRDefault="00611289" w:rsidP="00A15BA9">
      <w:pPr>
        <w:spacing w:line="240" w:lineRule="auto"/>
      </w:pPr>
    </w:p>
    <w:sectPr w:rsidR="00611289" w:rsidRPr="00D77DFA" w:rsidSect="000E3ECF">
      <w:headerReference w:type="default" r:id="rId21"/>
      <w:pgSz w:w="12240" w:h="15840" w:code="1"/>
      <w:pgMar w:top="1138" w:right="1440" w:bottom="113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EC82" w14:textId="77777777" w:rsidR="008336A2" w:rsidRDefault="008336A2" w:rsidP="00216D0F">
      <w:pPr>
        <w:spacing w:line="240" w:lineRule="auto"/>
      </w:pPr>
      <w:r>
        <w:separator/>
      </w:r>
    </w:p>
  </w:endnote>
  <w:endnote w:type="continuationSeparator" w:id="0">
    <w:p w14:paraId="3DFE605F" w14:textId="77777777" w:rsidR="008336A2" w:rsidRDefault="008336A2" w:rsidP="00216D0F">
      <w:pPr>
        <w:spacing w:line="240" w:lineRule="auto"/>
      </w:pPr>
      <w:r>
        <w:continuationSeparator/>
      </w:r>
    </w:p>
  </w:endnote>
  <w:endnote w:type="continuationNotice" w:id="1">
    <w:p w14:paraId="1478193B" w14:textId="77777777" w:rsidR="008336A2" w:rsidRDefault="008336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D446" w14:textId="0C3EB2EC" w:rsidR="00F23828" w:rsidRPr="00CD03FD" w:rsidRDefault="00F23828" w:rsidP="00CD03FD">
    <w:pPr>
      <w:pStyle w:val="Footer"/>
    </w:pPr>
    <w:r>
      <w:rPr>
        <w:sz w:val="20"/>
        <w:szCs w:val="20"/>
      </w:rPr>
      <w:t xml:space="preserve">CEA </w:t>
    </w:r>
    <w:r w:rsidRPr="007278A0">
      <w:rPr>
        <w:sz w:val="20"/>
        <w:szCs w:val="20"/>
      </w:rPr>
      <w:t>Annual Re</w:t>
    </w:r>
    <w:r>
      <w:rPr>
        <w:sz w:val="20"/>
        <w:szCs w:val="20"/>
      </w:rPr>
      <w:t>view</w:t>
    </w:r>
    <w:r w:rsidRPr="007278A0">
      <w:rPr>
        <w:sz w:val="20"/>
        <w:szCs w:val="20"/>
      </w:rPr>
      <w:t xml:space="preserve"> Form </w:t>
    </w:r>
    <w:r>
      <w:rPr>
        <w:sz w:val="20"/>
        <w:szCs w:val="20"/>
      </w:rPr>
      <w:t xml:space="preserve">2020      </w:t>
    </w:r>
    <w:r>
      <w:tab/>
    </w:r>
    <w:r>
      <w:fldChar w:fldCharType="begin"/>
    </w:r>
    <w:r>
      <w:instrText xml:space="preserve"> PAGE   \* MERGEFORMAT </w:instrText>
    </w:r>
    <w:r>
      <w:fldChar w:fldCharType="separate"/>
    </w:r>
    <w:r>
      <w:rPr>
        <w:noProof/>
      </w:rPr>
      <w:t>11</w:t>
    </w:r>
    <w:r>
      <w:rPr>
        <w:noProof/>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C4EA" w14:textId="473B3B28" w:rsidR="00F23828" w:rsidRPr="00991AA2" w:rsidRDefault="00F23828" w:rsidP="00991AA2">
    <w:pPr>
      <w:pStyle w:val="Header"/>
      <w:tabs>
        <w:tab w:val="left" w:pos="5240"/>
      </w:tabs>
      <w:rPr>
        <w:sz w:val="20"/>
        <w:szCs w:val="20"/>
      </w:rPr>
    </w:pPr>
    <w:r>
      <w:rPr>
        <w:sz w:val="20"/>
        <w:szCs w:val="20"/>
      </w:rPr>
      <w:t>Commission on English Language Program Accreditation (CEA)</w:t>
    </w:r>
    <w:r>
      <w:rPr>
        <w:sz w:val="20"/>
        <w:szCs w:val="20"/>
      </w:rPr>
      <w:tab/>
      <w:t xml:space="preserve">   </w:t>
    </w:r>
    <w:r>
      <w:rPr>
        <w:sz w:val="20"/>
        <w:szCs w:val="20"/>
      </w:rPr>
      <w:tab/>
    </w:r>
    <w:r w:rsidRPr="007278A0">
      <w:rPr>
        <w:sz w:val="20"/>
        <w:szCs w:val="20"/>
      </w:rPr>
      <w:t>Annual Re</w:t>
    </w:r>
    <w:r>
      <w:rPr>
        <w:sz w:val="20"/>
        <w:szCs w:val="20"/>
      </w:rPr>
      <w:t>view</w:t>
    </w:r>
    <w:r w:rsidRPr="007278A0">
      <w:rPr>
        <w:sz w:val="20"/>
        <w:szCs w:val="20"/>
      </w:rPr>
      <w:t xml:space="preserve"> Form </w:t>
    </w:r>
    <w:r>
      <w:rPr>
        <w:sz w:val="20"/>
        <w:szCs w:val="20"/>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0C58" w14:textId="77777777" w:rsidR="008336A2" w:rsidRDefault="008336A2" w:rsidP="00216D0F">
      <w:pPr>
        <w:spacing w:line="240" w:lineRule="auto"/>
      </w:pPr>
      <w:r>
        <w:separator/>
      </w:r>
    </w:p>
  </w:footnote>
  <w:footnote w:type="continuationSeparator" w:id="0">
    <w:p w14:paraId="2FC06CCE" w14:textId="77777777" w:rsidR="008336A2" w:rsidRDefault="008336A2" w:rsidP="00216D0F">
      <w:pPr>
        <w:spacing w:line="240" w:lineRule="auto"/>
      </w:pPr>
      <w:r>
        <w:continuationSeparator/>
      </w:r>
    </w:p>
  </w:footnote>
  <w:footnote w:type="continuationNotice" w:id="1">
    <w:p w14:paraId="14D0F492" w14:textId="77777777" w:rsidR="008336A2" w:rsidRDefault="008336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57F8" w14:textId="3243CDFF" w:rsidR="00F23828" w:rsidRPr="000858BC" w:rsidRDefault="00F23828" w:rsidP="000858BC">
    <w:pPr>
      <w:jc w:val="center"/>
      <w:rPr>
        <w:b/>
        <w:bCs/>
        <w:sz w:val="28"/>
        <w:szCs w:val="28"/>
      </w:rPr>
    </w:pPr>
    <w:r>
      <w:rPr>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B65" w14:textId="67F72D5C" w:rsidR="00F23828" w:rsidRPr="0017334B" w:rsidRDefault="00E826CE" w:rsidP="0017334B">
    <w:pPr>
      <w:pStyle w:val="BodyText2"/>
      <w:spacing w:before="120"/>
      <w:ind w:right="-360"/>
      <w:jc w:val="center"/>
      <w:rPr>
        <w:rFonts w:ascii="Calibri" w:hAnsi="Calibri"/>
        <w:b/>
        <w:sz w:val="28"/>
        <w:szCs w:val="22"/>
      </w:rPr>
    </w:pPr>
    <w:r>
      <w:rPr>
        <w:noProof/>
      </w:rPr>
      <w:drawing>
        <wp:anchor distT="0" distB="0" distL="114300" distR="114300" simplePos="0" relativeHeight="251660288" behindDoc="0" locked="0" layoutInCell="1" allowOverlap="1" wp14:anchorId="10941657" wp14:editId="7D1AF62F">
          <wp:simplePos x="0" y="0"/>
          <wp:positionH relativeFrom="column">
            <wp:posOffset>-704850</wp:posOffset>
          </wp:positionH>
          <wp:positionV relativeFrom="paragraph">
            <wp:posOffset>-184785</wp:posOffset>
          </wp:positionV>
          <wp:extent cx="203835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863600"/>
                  </a:xfrm>
                  <a:prstGeom prst="rect">
                    <a:avLst/>
                  </a:prstGeom>
                  <a:noFill/>
                  <a:ln>
                    <a:noFill/>
                  </a:ln>
                </pic:spPr>
              </pic:pic>
            </a:graphicData>
          </a:graphic>
        </wp:anchor>
      </w:drawing>
    </w:r>
    <w:r w:rsidRPr="00E826CE">
      <w:rPr>
        <w:rFonts w:ascii="Calibri" w:hAnsi="Calibri"/>
        <w:b/>
        <w:noProof/>
        <w:sz w:val="28"/>
        <w:szCs w:val="22"/>
      </w:rPr>
      <mc:AlternateContent>
        <mc:Choice Requires="wps">
          <w:drawing>
            <wp:anchor distT="45720" distB="45720" distL="114300" distR="114300" simplePos="0" relativeHeight="251659264" behindDoc="0" locked="0" layoutInCell="1" allowOverlap="1" wp14:anchorId="791E875E" wp14:editId="2F30E20E">
              <wp:simplePos x="0" y="0"/>
              <wp:positionH relativeFrom="column">
                <wp:posOffset>1162050</wp:posOffset>
              </wp:positionH>
              <wp:positionV relativeFrom="paragraph">
                <wp:posOffset>-99060</wp:posOffset>
              </wp:positionV>
              <wp:extent cx="46005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solidFill>
                          <a:schemeClr val="bg1"/>
                        </a:solidFill>
                        <a:miter lim="800000"/>
                        <a:headEnd/>
                        <a:tailEnd/>
                      </a:ln>
                    </wps:spPr>
                    <wps:txbx>
                      <w:txbxContent>
                        <w:p w14:paraId="1DDFEBFB" w14:textId="14679BB9" w:rsidR="00E826CE" w:rsidRPr="0017334B" w:rsidRDefault="00E826CE" w:rsidP="00E826CE">
                          <w:pPr>
                            <w:pStyle w:val="BodyText2"/>
                            <w:ind w:right="-360"/>
                            <w:jc w:val="center"/>
                            <w:rPr>
                              <w:rFonts w:ascii="Calibri" w:hAnsi="Calibri"/>
                              <w:b/>
                              <w:sz w:val="28"/>
                              <w:szCs w:val="22"/>
                            </w:rPr>
                          </w:pPr>
                          <w:r w:rsidRPr="0017334B">
                            <w:rPr>
                              <w:rFonts w:ascii="Calibri" w:hAnsi="Calibri"/>
                              <w:b/>
                              <w:sz w:val="28"/>
                              <w:szCs w:val="22"/>
                            </w:rPr>
                            <w:t>Commission on English Language Program Accreditation</w:t>
                          </w:r>
                        </w:p>
                        <w:p w14:paraId="02DEDBF7" w14:textId="7CD02F98" w:rsidR="00E826CE" w:rsidRDefault="00E826CE" w:rsidP="00E826CE">
                          <w:pPr>
                            <w:jc w:val="center"/>
                          </w:pPr>
                          <w:r w:rsidRPr="0017334B">
                            <w:rPr>
                              <w:b/>
                              <w:sz w:val="28"/>
                            </w:rPr>
                            <w:t xml:space="preserve">Annual Review Form </w:t>
                          </w:r>
                          <w:r>
                            <w:rPr>
                              <w:b/>
                              <w:sz w:val="2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E875E" id="_x0000_t202" coordsize="21600,21600" o:spt="202" path="m,l,21600r21600,l21600,xe">
              <v:stroke joinstyle="miter"/>
              <v:path gradientshapeok="t" o:connecttype="rect"/>
            </v:shapetype>
            <v:shape id="Text Box 2" o:spid="_x0000_s1026" type="#_x0000_t202" style="position:absolute;left:0;text-align:left;margin-left:91.5pt;margin-top:-7.8pt;width:3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" strokecolor="white [3212]">
              <v:textbox style="mso-fit-shape-to-text:t">
                <w:txbxContent>
                  <w:p w14:paraId="1DDFEBFB" w14:textId="14679BB9" w:rsidR="00E826CE" w:rsidRPr="0017334B" w:rsidRDefault="00E826CE" w:rsidP="00E826CE">
                    <w:pPr>
                      <w:pStyle w:val="BodyText2"/>
                      <w:ind w:right="-360"/>
                      <w:jc w:val="center"/>
                      <w:rPr>
                        <w:rFonts w:ascii="Calibri" w:hAnsi="Calibri"/>
                        <w:b/>
                        <w:sz w:val="28"/>
                        <w:szCs w:val="22"/>
                      </w:rPr>
                    </w:pPr>
                    <w:r w:rsidRPr="0017334B">
                      <w:rPr>
                        <w:rFonts w:ascii="Calibri" w:hAnsi="Calibri"/>
                        <w:b/>
                        <w:sz w:val="28"/>
                        <w:szCs w:val="22"/>
                      </w:rPr>
                      <w:t>Commission on English Language Program Accreditation</w:t>
                    </w:r>
                  </w:p>
                  <w:p w14:paraId="02DEDBF7" w14:textId="7CD02F98" w:rsidR="00E826CE" w:rsidRDefault="00E826CE" w:rsidP="00E826CE">
                    <w:pPr>
                      <w:jc w:val="center"/>
                    </w:pPr>
                    <w:r w:rsidRPr="0017334B">
                      <w:rPr>
                        <w:b/>
                        <w:sz w:val="28"/>
                      </w:rPr>
                      <w:t xml:space="preserve">Annual Review Form </w:t>
                    </w:r>
                    <w:r>
                      <w:rPr>
                        <w:b/>
                        <w:sz w:val="28"/>
                      </w:rPr>
                      <w:t>2020</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B533" w14:textId="6B239016" w:rsidR="00F23828" w:rsidRPr="000E3ECF" w:rsidRDefault="00F23828" w:rsidP="000E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9C0"/>
    <w:multiLevelType w:val="hybridMultilevel"/>
    <w:tmpl w:val="6E8210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2370C4"/>
    <w:multiLevelType w:val="hybridMultilevel"/>
    <w:tmpl w:val="9D82F3D6"/>
    <w:lvl w:ilvl="0" w:tplc="9CBEC1F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519"/>
    <w:multiLevelType w:val="hybridMultilevel"/>
    <w:tmpl w:val="5658E40C"/>
    <w:lvl w:ilvl="0" w:tplc="AD4E3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86AB6"/>
    <w:multiLevelType w:val="hybridMultilevel"/>
    <w:tmpl w:val="331C0D4C"/>
    <w:lvl w:ilvl="0" w:tplc="9CBEC1FC">
      <w:start w:val="3"/>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C68B8"/>
    <w:multiLevelType w:val="hybridMultilevel"/>
    <w:tmpl w:val="579C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D7655"/>
    <w:multiLevelType w:val="hybridMultilevel"/>
    <w:tmpl w:val="C88E9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60F53"/>
    <w:multiLevelType w:val="hybridMultilevel"/>
    <w:tmpl w:val="ABA8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E7136"/>
    <w:multiLevelType w:val="hybridMultilevel"/>
    <w:tmpl w:val="5D4497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37062B"/>
    <w:multiLevelType w:val="hybridMultilevel"/>
    <w:tmpl w:val="EDE053B2"/>
    <w:lvl w:ilvl="0" w:tplc="3F866792">
      <w:start w:val="6"/>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065D"/>
    <w:multiLevelType w:val="hybridMultilevel"/>
    <w:tmpl w:val="B10EE9C6"/>
    <w:lvl w:ilvl="0" w:tplc="35A8C79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327D"/>
    <w:multiLevelType w:val="hybridMultilevel"/>
    <w:tmpl w:val="8B5C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5809"/>
    <w:multiLevelType w:val="hybridMultilevel"/>
    <w:tmpl w:val="81F87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60CB8"/>
    <w:multiLevelType w:val="hybridMultilevel"/>
    <w:tmpl w:val="E33E68F2"/>
    <w:lvl w:ilvl="0" w:tplc="587E55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57AF2"/>
    <w:multiLevelType w:val="hybridMultilevel"/>
    <w:tmpl w:val="D4EC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B3BC1"/>
    <w:multiLevelType w:val="hybridMultilevel"/>
    <w:tmpl w:val="D688BE04"/>
    <w:lvl w:ilvl="0" w:tplc="60F4C55C">
      <w:start w:val="3"/>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34596"/>
    <w:multiLevelType w:val="hybridMultilevel"/>
    <w:tmpl w:val="52F0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99D5E2E"/>
    <w:multiLevelType w:val="hybridMultilevel"/>
    <w:tmpl w:val="05A01EC2"/>
    <w:lvl w:ilvl="0" w:tplc="31F626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E7128"/>
    <w:multiLevelType w:val="hybridMultilevel"/>
    <w:tmpl w:val="4DC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528BD"/>
    <w:multiLevelType w:val="hybridMultilevel"/>
    <w:tmpl w:val="B0403EAA"/>
    <w:lvl w:ilvl="0" w:tplc="C96A8700">
      <w:start w:val="1"/>
      <w:numFmt w:val="decimal"/>
      <w:lvlText w:val="%1."/>
      <w:lvlJc w:val="left"/>
      <w:pPr>
        <w:ind w:left="720" w:hanging="360"/>
      </w:pPr>
      <w:rPr>
        <w:rFonts w:hint="default"/>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B761D"/>
    <w:multiLevelType w:val="hybridMultilevel"/>
    <w:tmpl w:val="B79E9F1A"/>
    <w:lvl w:ilvl="0" w:tplc="3F866792">
      <w:start w:val="6"/>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415F9"/>
    <w:multiLevelType w:val="hybridMultilevel"/>
    <w:tmpl w:val="512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264F8"/>
    <w:multiLevelType w:val="hybridMultilevel"/>
    <w:tmpl w:val="BC56D8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1403051"/>
    <w:multiLevelType w:val="hybridMultilevel"/>
    <w:tmpl w:val="816CAD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65443519"/>
    <w:multiLevelType w:val="hybridMultilevel"/>
    <w:tmpl w:val="54467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2F313B7"/>
    <w:multiLevelType w:val="hybridMultilevel"/>
    <w:tmpl w:val="A894C896"/>
    <w:lvl w:ilvl="0" w:tplc="E292B94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78A41FD"/>
    <w:multiLevelType w:val="hybridMultilevel"/>
    <w:tmpl w:val="25989F5E"/>
    <w:lvl w:ilvl="0" w:tplc="582885E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55671E"/>
    <w:multiLevelType w:val="hybridMultilevel"/>
    <w:tmpl w:val="5E2078A8"/>
    <w:lvl w:ilvl="0" w:tplc="D5280B6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F88"/>
    <w:multiLevelType w:val="hybridMultilevel"/>
    <w:tmpl w:val="33440E3C"/>
    <w:lvl w:ilvl="0" w:tplc="8F5AD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965DC"/>
    <w:multiLevelType w:val="hybridMultilevel"/>
    <w:tmpl w:val="A558D410"/>
    <w:lvl w:ilvl="0" w:tplc="E60853F0">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24"/>
  </w:num>
  <w:num w:numId="4">
    <w:abstractNumId w:val="0"/>
  </w:num>
  <w:num w:numId="5">
    <w:abstractNumId w:val="7"/>
  </w:num>
  <w:num w:numId="6">
    <w:abstractNumId w:val="15"/>
  </w:num>
  <w:num w:numId="7">
    <w:abstractNumId w:val="11"/>
  </w:num>
  <w:num w:numId="8">
    <w:abstractNumId w:val="23"/>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8"/>
  </w:num>
  <w:num w:numId="12">
    <w:abstractNumId w:val="5"/>
  </w:num>
  <w:num w:numId="13">
    <w:abstractNumId w:val="12"/>
  </w:num>
  <w:num w:numId="14">
    <w:abstractNumId w:val="4"/>
  </w:num>
  <w:num w:numId="15">
    <w:abstractNumId w:val="9"/>
  </w:num>
  <w:num w:numId="16">
    <w:abstractNumId w:val="13"/>
  </w:num>
  <w:num w:numId="17">
    <w:abstractNumId w:val="1"/>
  </w:num>
  <w:num w:numId="18">
    <w:abstractNumId w:val="3"/>
  </w:num>
  <w:num w:numId="19">
    <w:abstractNumId w:val="16"/>
  </w:num>
  <w:num w:numId="20">
    <w:abstractNumId w:val="10"/>
  </w:num>
  <w:num w:numId="21">
    <w:abstractNumId w:val="14"/>
  </w:num>
  <w:num w:numId="22">
    <w:abstractNumId w:val="19"/>
  </w:num>
  <w:num w:numId="23">
    <w:abstractNumId w:val="2"/>
  </w:num>
  <w:num w:numId="24">
    <w:abstractNumId w:val="27"/>
  </w:num>
  <w:num w:numId="25">
    <w:abstractNumId w:val="20"/>
  </w:num>
  <w:num w:numId="26">
    <w:abstractNumId w:val="8"/>
  </w:num>
  <w:num w:numId="27">
    <w:abstractNumId w:val="6"/>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50"/>
    <w:rsid w:val="0000575B"/>
    <w:rsid w:val="00006D8E"/>
    <w:rsid w:val="00021EAB"/>
    <w:rsid w:val="000246C5"/>
    <w:rsid w:val="00026829"/>
    <w:rsid w:val="00034EEE"/>
    <w:rsid w:val="00045D88"/>
    <w:rsid w:val="0005432F"/>
    <w:rsid w:val="0005578E"/>
    <w:rsid w:val="00056873"/>
    <w:rsid w:val="00057A3F"/>
    <w:rsid w:val="000724B6"/>
    <w:rsid w:val="000858BC"/>
    <w:rsid w:val="00085DCA"/>
    <w:rsid w:val="00092064"/>
    <w:rsid w:val="0009255B"/>
    <w:rsid w:val="0009466E"/>
    <w:rsid w:val="00095FC5"/>
    <w:rsid w:val="000974BF"/>
    <w:rsid w:val="000A47D4"/>
    <w:rsid w:val="000B6E01"/>
    <w:rsid w:val="000B7D9F"/>
    <w:rsid w:val="000C0F5C"/>
    <w:rsid w:val="000C2019"/>
    <w:rsid w:val="000C739A"/>
    <w:rsid w:val="000D11F8"/>
    <w:rsid w:val="000D62C9"/>
    <w:rsid w:val="000E386C"/>
    <w:rsid w:val="000E3ECF"/>
    <w:rsid w:val="000F2036"/>
    <w:rsid w:val="000F2AC4"/>
    <w:rsid w:val="000F2DE9"/>
    <w:rsid w:val="00112051"/>
    <w:rsid w:val="00112B44"/>
    <w:rsid w:val="00130F63"/>
    <w:rsid w:val="00140F26"/>
    <w:rsid w:val="00165DF2"/>
    <w:rsid w:val="00170FD0"/>
    <w:rsid w:val="0017334B"/>
    <w:rsid w:val="00173364"/>
    <w:rsid w:val="00175C47"/>
    <w:rsid w:val="00177D5F"/>
    <w:rsid w:val="00182FA1"/>
    <w:rsid w:val="001871A6"/>
    <w:rsid w:val="001A0C75"/>
    <w:rsid w:val="001B1BB0"/>
    <w:rsid w:val="001B33B3"/>
    <w:rsid w:val="001C39BF"/>
    <w:rsid w:val="001C3A61"/>
    <w:rsid w:val="001D3AC4"/>
    <w:rsid w:val="001D4340"/>
    <w:rsid w:val="001D65DC"/>
    <w:rsid w:val="001D691F"/>
    <w:rsid w:val="001E40D5"/>
    <w:rsid w:val="001E7D15"/>
    <w:rsid w:val="001F2E0F"/>
    <w:rsid w:val="001F3875"/>
    <w:rsid w:val="001F4917"/>
    <w:rsid w:val="001F72D9"/>
    <w:rsid w:val="001F7580"/>
    <w:rsid w:val="00202CD0"/>
    <w:rsid w:val="0021038B"/>
    <w:rsid w:val="00213A59"/>
    <w:rsid w:val="00216238"/>
    <w:rsid w:val="00216D0F"/>
    <w:rsid w:val="00221535"/>
    <w:rsid w:val="002258BB"/>
    <w:rsid w:val="002300BC"/>
    <w:rsid w:val="00230948"/>
    <w:rsid w:val="00235C20"/>
    <w:rsid w:val="002408C1"/>
    <w:rsid w:val="00243051"/>
    <w:rsid w:val="002434F8"/>
    <w:rsid w:val="00256E34"/>
    <w:rsid w:val="00265151"/>
    <w:rsid w:val="00266F1A"/>
    <w:rsid w:val="0027296B"/>
    <w:rsid w:val="002729D5"/>
    <w:rsid w:val="00272F40"/>
    <w:rsid w:val="00281598"/>
    <w:rsid w:val="0028463C"/>
    <w:rsid w:val="0028512C"/>
    <w:rsid w:val="002B1183"/>
    <w:rsid w:val="002B357C"/>
    <w:rsid w:val="002C416D"/>
    <w:rsid w:val="002C5453"/>
    <w:rsid w:val="002C5A4C"/>
    <w:rsid w:val="002C6744"/>
    <w:rsid w:val="002E3D4C"/>
    <w:rsid w:val="002F44AD"/>
    <w:rsid w:val="00306A7A"/>
    <w:rsid w:val="00310DDC"/>
    <w:rsid w:val="003159A1"/>
    <w:rsid w:val="00321338"/>
    <w:rsid w:val="003237E8"/>
    <w:rsid w:val="00323EA2"/>
    <w:rsid w:val="00330771"/>
    <w:rsid w:val="00331989"/>
    <w:rsid w:val="00332E5F"/>
    <w:rsid w:val="00353F02"/>
    <w:rsid w:val="00360963"/>
    <w:rsid w:val="00363A95"/>
    <w:rsid w:val="003655B2"/>
    <w:rsid w:val="00375D74"/>
    <w:rsid w:val="00383B98"/>
    <w:rsid w:val="00384330"/>
    <w:rsid w:val="003B274F"/>
    <w:rsid w:val="003B3E9F"/>
    <w:rsid w:val="003C00AF"/>
    <w:rsid w:val="003D25BF"/>
    <w:rsid w:val="003E6A80"/>
    <w:rsid w:val="00401495"/>
    <w:rsid w:val="00410F93"/>
    <w:rsid w:val="00412A4A"/>
    <w:rsid w:val="00441F18"/>
    <w:rsid w:val="0045212D"/>
    <w:rsid w:val="004710D2"/>
    <w:rsid w:val="004729EC"/>
    <w:rsid w:val="00480A40"/>
    <w:rsid w:val="0048645E"/>
    <w:rsid w:val="00487DAC"/>
    <w:rsid w:val="00493226"/>
    <w:rsid w:val="00493723"/>
    <w:rsid w:val="004A2D81"/>
    <w:rsid w:val="004A711C"/>
    <w:rsid w:val="004A7AD6"/>
    <w:rsid w:val="004B2D36"/>
    <w:rsid w:val="004B6817"/>
    <w:rsid w:val="004C2D07"/>
    <w:rsid w:val="004E6C3E"/>
    <w:rsid w:val="004F3E2C"/>
    <w:rsid w:val="00515C49"/>
    <w:rsid w:val="00521755"/>
    <w:rsid w:val="005229CC"/>
    <w:rsid w:val="00527687"/>
    <w:rsid w:val="00534729"/>
    <w:rsid w:val="00536845"/>
    <w:rsid w:val="00555EE4"/>
    <w:rsid w:val="00562AFD"/>
    <w:rsid w:val="00567A9F"/>
    <w:rsid w:val="0057162D"/>
    <w:rsid w:val="005738F5"/>
    <w:rsid w:val="00576180"/>
    <w:rsid w:val="00580DDD"/>
    <w:rsid w:val="00582E0E"/>
    <w:rsid w:val="00583D24"/>
    <w:rsid w:val="0059078D"/>
    <w:rsid w:val="00590D2F"/>
    <w:rsid w:val="005A6061"/>
    <w:rsid w:val="005B3B12"/>
    <w:rsid w:val="005B5ED1"/>
    <w:rsid w:val="005B6A36"/>
    <w:rsid w:val="005C2421"/>
    <w:rsid w:val="005D009F"/>
    <w:rsid w:val="005D260C"/>
    <w:rsid w:val="005D3313"/>
    <w:rsid w:val="005E72CD"/>
    <w:rsid w:val="00604DB7"/>
    <w:rsid w:val="006079D9"/>
    <w:rsid w:val="00611289"/>
    <w:rsid w:val="0063201B"/>
    <w:rsid w:val="00632CF1"/>
    <w:rsid w:val="00634EA6"/>
    <w:rsid w:val="006355E3"/>
    <w:rsid w:val="00636235"/>
    <w:rsid w:val="00660DCF"/>
    <w:rsid w:val="00660FF0"/>
    <w:rsid w:val="00663750"/>
    <w:rsid w:val="00667A2F"/>
    <w:rsid w:val="0068426C"/>
    <w:rsid w:val="00685FB6"/>
    <w:rsid w:val="00696B82"/>
    <w:rsid w:val="006A5596"/>
    <w:rsid w:val="006B0FB6"/>
    <w:rsid w:val="006B5707"/>
    <w:rsid w:val="006D377B"/>
    <w:rsid w:val="006D7271"/>
    <w:rsid w:val="006E00B2"/>
    <w:rsid w:val="006E7998"/>
    <w:rsid w:val="006F216E"/>
    <w:rsid w:val="0070110F"/>
    <w:rsid w:val="007019F1"/>
    <w:rsid w:val="007058BF"/>
    <w:rsid w:val="00705AB7"/>
    <w:rsid w:val="00724C43"/>
    <w:rsid w:val="007278A0"/>
    <w:rsid w:val="0074131E"/>
    <w:rsid w:val="00752986"/>
    <w:rsid w:val="00755881"/>
    <w:rsid w:val="00766656"/>
    <w:rsid w:val="00772294"/>
    <w:rsid w:val="00774CC4"/>
    <w:rsid w:val="00782CFC"/>
    <w:rsid w:val="00785FFB"/>
    <w:rsid w:val="007920CF"/>
    <w:rsid w:val="00793BD8"/>
    <w:rsid w:val="007949A1"/>
    <w:rsid w:val="00795C0F"/>
    <w:rsid w:val="007D6C73"/>
    <w:rsid w:val="007E0AA1"/>
    <w:rsid w:val="007E6FAD"/>
    <w:rsid w:val="007E750A"/>
    <w:rsid w:val="007F0036"/>
    <w:rsid w:val="007F1EC1"/>
    <w:rsid w:val="00800FB1"/>
    <w:rsid w:val="0080201C"/>
    <w:rsid w:val="008077A5"/>
    <w:rsid w:val="00821D4E"/>
    <w:rsid w:val="008248AF"/>
    <w:rsid w:val="008336A2"/>
    <w:rsid w:val="008563FF"/>
    <w:rsid w:val="0087045F"/>
    <w:rsid w:val="008804A4"/>
    <w:rsid w:val="00897EBE"/>
    <w:rsid w:val="008A1133"/>
    <w:rsid w:val="008A4C90"/>
    <w:rsid w:val="008B5DE2"/>
    <w:rsid w:val="008B756E"/>
    <w:rsid w:val="008C744C"/>
    <w:rsid w:val="008D0280"/>
    <w:rsid w:val="008D2C28"/>
    <w:rsid w:val="008D3BBA"/>
    <w:rsid w:val="008E2CE1"/>
    <w:rsid w:val="008E4097"/>
    <w:rsid w:val="008F1A00"/>
    <w:rsid w:val="008F4641"/>
    <w:rsid w:val="00915371"/>
    <w:rsid w:val="00924DC0"/>
    <w:rsid w:val="00943383"/>
    <w:rsid w:val="00945769"/>
    <w:rsid w:val="00946E29"/>
    <w:rsid w:val="00967971"/>
    <w:rsid w:val="009728D1"/>
    <w:rsid w:val="009735AD"/>
    <w:rsid w:val="009775D7"/>
    <w:rsid w:val="00991AA2"/>
    <w:rsid w:val="009A5CF9"/>
    <w:rsid w:val="009A6231"/>
    <w:rsid w:val="009B45E0"/>
    <w:rsid w:val="009B6B2B"/>
    <w:rsid w:val="009C7E73"/>
    <w:rsid w:val="009D22FB"/>
    <w:rsid w:val="009F2ECD"/>
    <w:rsid w:val="00A15BA9"/>
    <w:rsid w:val="00A319E7"/>
    <w:rsid w:val="00A31F2F"/>
    <w:rsid w:val="00A32962"/>
    <w:rsid w:val="00A43A16"/>
    <w:rsid w:val="00A46EAC"/>
    <w:rsid w:val="00A52BA9"/>
    <w:rsid w:val="00A63D80"/>
    <w:rsid w:val="00A71B42"/>
    <w:rsid w:val="00A72664"/>
    <w:rsid w:val="00A741D3"/>
    <w:rsid w:val="00A7700E"/>
    <w:rsid w:val="00A815C8"/>
    <w:rsid w:val="00A84F3E"/>
    <w:rsid w:val="00A947BA"/>
    <w:rsid w:val="00A95D85"/>
    <w:rsid w:val="00AA0C18"/>
    <w:rsid w:val="00AA1BDD"/>
    <w:rsid w:val="00AA72E4"/>
    <w:rsid w:val="00AB11F8"/>
    <w:rsid w:val="00AB2C50"/>
    <w:rsid w:val="00AB4121"/>
    <w:rsid w:val="00AB5D43"/>
    <w:rsid w:val="00AB641C"/>
    <w:rsid w:val="00AC5B98"/>
    <w:rsid w:val="00AD19E5"/>
    <w:rsid w:val="00AE068A"/>
    <w:rsid w:val="00AE1D2D"/>
    <w:rsid w:val="00AE5FA0"/>
    <w:rsid w:val="00B00AD6"/>
    <w:rsid w:val="00B00B40"/>
    <w:rsid w:val="00B04E4A"/>
    <w:rsid w:val="00B30385"/>
    <w:rsid w:val="00B32290"/>
    <w:rsid w:val="00B44107"/>
    <w:rsid w:val="00B44880"/>
    <w:rsid w:val="00B607CC"/>
    <w:rsid w:val="00B62D3A"/>
    <w:rsid w:val="00B64FBD"/>
    <w:rsid w:val="00B67A9D"/>
    <w:rsid w:val="00B67E13"/>
    <w:rsid w:val="00B82867"/>
    <w:rsid w:val="00B82EB8"/>
    <w:rsid w:val="00B917B6"/>
    <w:rsid w:val="00B97CAF"/>
    <w:rsid w:val="00BA0887"/>
    <w:rsid w:val="00BA6808"/>
    <w:rsid w:val="00BB539E"/>
    <w:rsid w:val="00BD4B0F"/>
    <w:rsid w:val="00BE6F3F"/>
    <w:rsid w:val="00BF4F93"/>
    <w:rsid w:val="00C06333"/>
    <w:rsid w:val="00C30FB6"/>
    <w:rsid w:val="00C32974"/>
    <w:rsid w:val="00C32C09"/>
    <w:rsid w:val="00C5230C"/>
    <w:rsid w:val="00C62C9B"/>
    <w:rsid w:val="00C65096"/>
    <w:rsid w:val="00C73148"/>
    <w:rsid w:val="00C7786B"/>
    <w:rsid w:val="00C85D51"/>
    <w:rsid w:val="00C90155"/>
    <w:rsid w:val="00CA2616"/>
    <w:rsid w:val="00CA3F66"/>
    <w:rsid w:val="00CC259E"/>
    <w:rsid w:val="00CC66B9"/>
    <w:rsid w:val="00CD03FD"/>
    <w:rsid w:val="00CD10AD"/>
    <w:rsid w:val="00CD7ACB"/>
    <w:rsid w:val="00CE7E4C"/>
    <w:rsid w:val="00CF0C63"/>
    <w:rsid w:val="00CF170F"/>
    <w:rsid w:val="00CF399E"/>
    <w:rsid w:val="00CF4174"/>
    <w:rsid w:val="00D03A66"/>
    <w:rsid w:val="00D14953"/>
    <w:rsid w:val="00D169CA"/>
    <w:rsid w:val="00D25F5D"/>
    <w:rsid w:val="00D379FD"/>
    <w:rsid w:val="00D4765E"/>
    <w:rsid w:val="00D54A9B"/>
    <w:rsid w:val="00D77DFA"/>
    <w:rsid w:val="00D77E5A"/>
    <w:rsid w:val="00DB063F"/>
    <w:rsid w:val="00DB0A36"/>
    <w:rsid w:val="00DB4978"/>
    <w:rsid w:val="00DB6A73"/>
    <w:rsid w:val="00DC3D47"/>
    <w:rsid w:val="00DD4056"/>
    <w:rsid w:val="00DE09CE"/>
    <w:rsid w:val="00DE0D93"/>
    <w:rsid w:val="00DF37D3"/>
    <w:rsid w:val="00E14A23"/>
    <w:rsid w:val="00E21D60"/>
    <w:rsid w:val="00E32114"/>
    <w:rsid w:val="00E406D5"/>
    <w:rsid w:val="00E51AB1"/>
    <w:rsid w:val="00E57C8A"/>
    <w:rsid w:val="00E623AF"/>
    <w:rsid w:val="00E74B91"/>
    <w:rsid w:val="00E770F8"/>
    <w:rsid w:val="00E826CE"/>
    <w:rsid w:val="00E83994"/>
    <w:rsid w:val="00E85CEF"/>
    <w:rsid w:val="00EB0158"/>
    <w:rsid w:val="00EC6C19"/>
    <w:rsid w:val="00ED63C5"/>
    <w:rsid w:val="00ED7D60"/>
    <w:rsid w:val="00EE3A1B"/>
    <w:rsid w:val="00EF3C95"/>
    <w:rsid w:val="00F23828"/>
    <w:rsid w:val="00F2619D"/>
    <w:rsid w:val="00F267EF"/>
    <w:rsid w:val="00F300B0"/>
    <w:rsid w:val="00F30355"/>
    <w:rsid w:val="00F30721"/>
    <w:rsid w:val="00F338CB"/>
    <w:rsid w:val="00F50819"/>
    <w:rsid w:val="00F52B22"/>
    <w:rsid w:val="00F55612"/>
    <w:rsid w:val="00F635CD"/>
    <w:rsid w:val="00F81CD0"/>
    <w:rsid w:val="00F84892"/>
    <w:rsid w:val="00F9205E"/>
    <w:rsid w:val="00FA4CBC"/>
    <w:rsid w:val="00FA6028"/>
    <w:rsid w:val="00FC11C8"/>
    <w:rsid w:val="00FD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2F83E"/>
  <w15:docId w15:val="{565CD22E-1476-4A2B-8954-0D722D0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9D"/>
    <w:pPr>
      <w:spacing w:line="276" w:lineRule="auto"/>
    </w:pPr>
    <w:rPr>
      <w:rFonts w:cs="Calibri"/>
    </w:rPr>
  </w:style>
  <w:style w:type="paragraph" w:styleId="Heading2">
    <w:name w:val="heading 2"/>
    <w:basedOn w:val="Normal"/>
    <w:next w:val="Normal"/>
    <w:link w:val="Heading2Char"/>
    <w:unhideWhenUsed/>
    <w:qFormat/>
    <w:locked/>
    <w:rsid w:val="0057162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C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C50"/>
    <w:pPr>
      <w:ind w:left="720"/>
    </w:pPr>
  </w:style>
  <w:style w:type="paragraph" w:styleId="Header">
    <w:name w:val="header"/>
    <w:basedOn w:val="Normal"/>
    <w:link w:val="HeaderChar"/>
    <w:uiPriority w:val="99"/>
    <w:rsid w:val="00216D0F"/>
    <w:pPr>
      <w:tabs>
        <w:tab w:val="center" w:pos="4680"/>
        <w:tab w:val="right" w:pos="9360"/>
      </w:tabs>
      <w:spacing w:line="240" w:lineRule="auto"/>
    </w:pPr>
  </w:style>
  <w:style w:type="character" w:customStyle="1" w:styleId="HeaderChar">
    <w:name w:val="Header Char"/>
    <w:basedOn w:val="DefaultParagraphFont"/>
    <w:link w:val="Header"/>
    <w:uiPriority w:val="99"/>
    <w:locked/>
    <w:rsid w:val="00216D0F"/>
  </w:style>
  <w:style w:type="paragraph" w:styleId="Footer">
    <w:name w:val="footer"/>
    <w:basedOn w:val="Normal"/>
    <w:link w:val="FooterChar"/>
    <w:uiPriority w:val="99"/>
    <w:rsid w:val="00216D0F"/>
    <w:pPr>
      <w:tabs>
        <w:tab w:val="center" w:pos="4680"/>
        <w:tab w:val="right" w:pos="9360"/>
      </w:tabs>
      <w:spacing w:line="240" w:lineRule="auto"/>
    </w:pPr>
  </w:style>
  <w:style w:type="character" w:customStyle="1" w:styleId="FooterChar">
    <w:name w:val="Footer Char"/>
    <w:basedOn w:val="DefaultParagraphFont"/>
    <w:link w:val="Footer"/>
    <w:uiPriority w:val="99"/>
    <w:locked/>
    <w:rsid w:val="00216D0F"/>
  </w:style>
  <w:style w:type="paragraph" w:styleId="BalloonText">
    <w:name w:val="Balloon Text"/>
    <w:basedOn w:val="Normal"/>
    <w:link w:val="BalloonTextChar"/>
    <w:uiPriority w:val="99"/>
    <w:semiHidden/>
    <w:unhideWhenUsed/>
    <w:rsid w:val="00D16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CA"/>
    <w:rPr>
      <w:rFonts w:ascii="Tahoma" w:hAnsi="Tahoma" w:cs="Tahoma"/>
      <w:sz w:val="16"/>
      <w:szCs w:val="16"/>
    </w:rPr>
  </w:style>
  <w:style w:type="character" w:customStyle="1" w:styleId="Heading2Char">
    <w:name w:val="Heading 2 Char"/>
    <w:basedOn w:val="DefaultParagraphFont"/>
    <w:link w:val="Heading2"/>
    <w:rsid w:val="0057162D"/>
    <w:rPr>
      <w:rFonts w:ascii="Cambria" w:eastAsia="Times New Roman" w:hAnsi="Cambria"/>
      <w:b/>
      <w:bCs/>
      <w:i/>
      <w:iCs/>
      <w:sz w:val="28"/>
      <w:szCs w:val="28"/>
    </w:rPr>
  </w:style>
  <w:style w:type="character" w:styleId="Hyperlink">
    <w:name w:val="Hyperlink"/>
    <w:basedOn w:val="DefaultParagraphFont"/>
    <w:uiPriority w:val="99"/>
    <w:unhideWhenUsed/>
    <w:rsid w:val="002E3D4C"/>
    <w:rPr>
      <w:color w:val="0000FF" w:themeColor="hyperlink"/>
      <w:u w:val="single"/>
    </w:rPr>
  </w:style>
  <w:style w:type="character" w:styleId="CommentReference">
    <w:name w:val="annotation reference"/>
    <w:basedOn w:val="DefaultParagraphFont"/>
    <w:uiPriority w:val="99"/>
    <w:semiHidden/>
    <w:unhideWhenUsed/>
    <w:rsid w:val="00130F63"/>
    <w:rPr>
      <w:sz w:val="16"/>
      <w:szCs w:val="16"/>
    </w:rPr>
  </w:style>
  <w:style w:type="paragraph" w:styleId="CommentText">
    <w:name w:val="annotation text"/>
    <w:basedOn w:val="Normal"/>
    <w:link w:val="CommentTextChar"/>
    <w:uiPriority w:val="99"/>
    <w:semiHidden/>
    <w:unhideWhenUsed/>
    <w:rsid w:val="00130F63"/>
    <w:pPr>
      <w:spacing w:line="240" w:lineRule="auto"/>
    </w:pPr>
    <w:rPr>
      <w:sz w:val="20"/>
      <w:szCs w:val="20"/>
    </w:rPr>
  </w:style>
  <w:style w:type="character" w:customStyle="1" w:styleId="CommentTextChar">
    <w:name w:val="Comment Text Char"/>
    <w:basedOn w:val="DefaultParagraphFont"/>
    <w:link w:val="CommentText"/>
    <w:uiPriority w:val="99"/>
    <w:semiHidden/>
    <w:rsid w:val="00130F63"/>
    <w:rPr>
      <w:rFonts w:cs="Calibri"/>
      <w:sz w:val="20"/>
      <w:szCs w:val="20"/>
    </w:rPr>
  </w:style>
  <w:style w:type="paragraph" w:styleId="CommentSubject">
    <w:name w:val="annotation subject"/>
    <w:basedOn w:val="CommentText"/>
    <w:next w:val="CommentText"/>
    <w:link w:val="CommentSubjectChar"/>
    <w:uiPriority w:val="99"/>
    <w:semiHidden/>
    <w:unhideWhenUsed/>
    <w:rsid w:val="00130F63"/>
    <w:rPr>
      <w:b/>
      <w:bCs/>
    </w:rPr>
  </w:style>
  <w:style w:type="character" w:customStyle="1" w:styleId="CommentSubjectChar">
    <w:name w:val="Comment Subject Char"/>
    <w:basedOn w:val="CommentTextChar"/>
    <w:link w:val="CommentSubject"/>
    <w:uiPriority w:val="99"/>
    <w:semiHidden/>
    <w:rsid w:val="00130F63"/>
    <w:rPr>
      <w:rFonts w:cs="Calibri"/>
      <w:b/>
      <w:bCs/>
      <w:sz w:val="20"/>
      <w:szCs w:val="20"/>
    </w:rPr>
  </w:style>
  <w:style w:type="paragraph" w:styleId="BodyText2">
    <w:name w:val="Body Text 2"/>
    <w:basedOn w:val="Normal"/>
    <w:link w:val="BodyText2Char"/>
    <w:rsid w:val="0017334B"/>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7334B"/>
    <w:rPr>
      <w:rFonts w:ascii="Times New Roman" w:eastAsia="Times New Roman" w:hAnsi="Times New Roman"/>
      <w:sz w:val="24"/>
      <w:szCs w:val="20"/>
    </w:rPr>
  </w:style>
  <w:style w:type="character" w:styleId="UnresolvedMention">
    <w:name w:val="Unresolved Mention"/>
    <w:basedOn w:val="DefaultParagraphFont"/>
    <w:uiPriority w:val="99"/>
    <w:semiHidden/>
    <w:unhideWhenUsed/>
    <w:rsid w:val="00CD0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3634">
      <w:bodyDiv w:val="1"/>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329406737">
      <w:marLeft w:val="0"/>
      <w:marRight w:val="0"/>
      <w:marTop w:val="0"/>
      <w:marBottom w:val="0"/>
      <w:divBdr>
        <w:top w:val="none" w:sz="0" w:space="0" w:color="auto"/>
        <w:left w:val="none" w:sz="0" w:space="0" w:color="auto"/>
        <w:bottom w:val="none" w:sz="0" w:space="0" w:color="auto"/>
        <w:right w:val="none" w:sz="0" w:space="0" w:color="auto"/>
      </w:divBdr>
    </w:div>
    <w:div w:id="329406738">
      <w:marLeft w:val="0"/>
      <w:marRight w:val="0"/>
      <w:marTop w:val="0"/>
      <w:marBottom w:val="0"/>
      <w:divBdr>
        <w:top w:val="none" w:sz="0" w:space="0" w:color="auto"/>
        <w:left w:val="none" w:sz="0" w:space="0" w:color="auto"/>
        <w:bottom w:val="none" w:sz="0" w:space="0" w:color="auto"/>
        <w:right w:val="none" w:sz="0" w:space="0" w:color="auto"/>
      </w:divBdr>
    </w:div>
    <w:div w:id="15349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a-accredi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nualReport@cea-accredi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nualReport@cea-accredi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cea-accredit.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ualReport@cea-accred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ssilieva@cea-accredit.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2634-3AAB-4664-BA9C-18BD41643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5F126-9E99-43FE-9B31-46AB2406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95630-54FF-4F49-B43B-27A48D87DD0D}">
  <ds:schemaRefs>
    <ds:schemaRef ds:uri="http://schemas.microsoft.com/sharepoint/v3/contenttype/forms"/>
  </ds:schemaRefs>
</ds:datastoreItem>
</file>

<file path=customXml/itemProps4.xml><?xml version="1.0" encoding="utf-8"?>
<ds:datastoreItem xmlns:ds="http://schemas.openxmlformats.org/officeDocument/2006/customXml" ds:itemID="{FDC612AC-16CA-47E8-9744-DCC41363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Herman</cp:lastModifiedBy>
  <cp:revision>2</cp:revision>
  <cp:lastPrinted>2018-11-07T16:57:00Z</cp:lastPrinted>
  <dcterms:created xsi:type="dcterms:W3CDTF">2019-12-17T14:33:00Z</dcterms:created>
  <dcterms:modified xsi:type="dcterms:W3CDTF">2019-12-17T14:33:00Z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